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89311" w14:textId="77777777" w:rsidR="00A40CDA" w:rsidRDefault="002209DB">
      <w:pPr>
        <w:spacing w:after="218" w:line="259" w:lineRule="auto"/>
        <w:ind w:left="0" w:right="3451" w:firstLine="0"/>
        <w:jc w:val="right"/>
      </w:pPr>
      <w:r>
        <w:rPr>
          <w:b/>
        </w:rPr>
        <w:t xml:space="preserve">Moulton Pre-School – Fire Safety Policy </w:t>
      </w:r>
    </w:p>
    <w:p w14:paraId="492EC080" w14:textId="77777777" w:rsidR="00A40CDA" w:rsidRDefault="002209DB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249" w:type="dxa"/>
        <w:tblInd w:w="518" w:type="dxa"/>
        <w:tblCellMar>
          <w:top w:w="4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6589"/>
      </w:tblGrid>
      <w:tr w:rsidR="00A40CDA" w14:paraId="57C60AD1" w14:textId="77777777" w:rsidTr="646A5AF9">
        <w:trPr>
          <w:trHeight w:val="278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BD9B9" w14:textId="77777777" w:rsidR="00A40CDA" w:rsidRDefault="002209DB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Version: </w:t>
            </w:r>
          </w:p>
        </w:tc>
        <w:tc>
          <w:tcPr>
            <w:tcW w:w="6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C6545" w14:textId="33D2790F" w:rsidR="00A40CDA" w:rsidRPr="005957E2" w:rsidRDefault="005957E2">
            <w:pPr>
              <w:spacing w:after="0" w:line="259" w:lineRule="auto"/>
              <w:ind w:left="0" w:firstLine="0"/>
            </w:pPr>
            <w:r w:rsidRPr="005957E2">
              <w:t>2.1</w:t>
            </w:r>
          </w:p>
        </w:tc>
      </w:tr>
      <w:tr w:rsidR="00A40CDA" w14:paraId="2EC95DBC" w14:textId="77777777" w:rsidTr="646A5AF9">
        <w:trPr>
          <w:trHeight w:val="278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9CC6A" w14:textId="77777777" w:rsidR="00A40CDA" w:rsidRDefault="002209DB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Author: </w:t>
            </w:r>
          </w:p>
        </w:tc>
        <w:tc>
          <w:tcPr>
            <w:tcW w:w="6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3EC35" w14:textId="521B5CFC" w:rsidR="00A40CDA" w:rsidRPr="005957E2" w:rsidRDefault="005957E2" w:rsidP="646A5AF9">
            <w:pPr>
              <w:spacing w:after="0" w:line="259" w:lineRule="auto"/>
              <w:ind w:left="0" w:firstLine="0"/>
            </w:pPr>
            <w:r w:rsidRPr="005957E2">
              <w:t>Alex Bowers</w:t>
            </w:r>
          </w:p>
        </w:tc>
      </w:tr>
      <w:tr w:rsidR="00A40CDA" w14:paraId="0DE2AF38" w14:textId="77777777" w:rsidTr="646A5AF9">
        <w:trPr>
          <w:trHeight w:val="279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DBCC6" w14:textId="77777777" w:rsidR="00A40CDA" w:rsidRDefault="002209DB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Approved and signed by: </w:t>
            </w:r>
          </w:p>
        </w:tc>
        <w:tc>
          <w:tcPr>
            <w:tcW w:w="6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00312" w14:textId="7C9463CA" w:rsidR="00A40CDA" w:rsidRDefault="002209DB">
            <w:pPr>
              <w:spacing w:after="0" w:line="259" w:lineRule="auto"/>
              <w:ind w:left="0" w:firstLine="0"/>
            </w:pPr>
            <w:r>
              <w:t xml:space="preserve">Moulton Pre-School Committee </w:t>
            </w:r>
          </w:p>
        </w:tc>
      </w:tr>
      <w:tr w:rsidR="00A40CDA" w14:paraId="694AB488" w14:textId="77777777" w:rsidTr="646A5AF9">
        <w:trPr>
          <w:trHeight w:val="278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8BD7A" w14:textId="77777777" w:rsidR="00A40CDA" w:rsidRDefault="002209DB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Date: </w:t>
            </w:r>
          </w:p>
        </w:tc>
        <w:tc>
          <w:tcPr>
            <w:tcW w:w="6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9CBC2" w14:textId="07DFFE8F" w:rsidR="00A40CDA" w:rsidRDefault="00A40CDA" w:rsidP="646A5AF9">
            <w:pPr>
              <w:spacing w:after="0" w:line="259" w:lineRule="auto"/>
              <w:ind w:left="0" w:firstLine="0"/>
            </w:pPr>
          </w:p>
        </w:tc>
      </w:tr>
      <w:tr w:rsidR="00A40CDA" w14:paraId="4FE7651F" w14:textId="77777777" w:rsidTr="646A5AF9">
        <w:trPr>
          <w:trHeight w:val="278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CA430" w14:textId="77777777" w:rsidR="00A40CDA" w:rsidRDefault="002209DB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Review Date: </w:t>
            </w:r>
          </w:p>
        </w:tc>
        <w:tc>
          <w:tcPr>
            <w:tcW w:w="6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3BD07" w14:textId="2C7B0E4A" w:rsidR="00A40CDA" w:rsidRDefault="00A40CDA" w:rsidP="646A5AF9">
            <w:pPr>
              <w:spacing w:after="0" w:line="259" w:lineRule="auto"/>
              <w:ind w:left="0" w:firstLine="0"/>
            </w:pPr>
          </w:p>
        </w:tc>
      </w:tr>
    </w:tbl>
    <w:p w14:paraId="7B1F3D36" w14:textId="77777777" w:rsidR="00A40CDA" w:rsidRDefault="002209DB">
      <w:pPr>
        <w:spacing w:after="0" w:line="259" w:lineRule="auto"/>
        <w:ind w:left="0" w:firstLine="0"/>
      </w:pPr>
      <w:r>
        <w:t xml:space="preserve"> </w:t>
      </w:r>
    </w:p>
    <w:p w14:paraId="787C307B" w14:textId="77777777" w:rsidR="00A40CDA" w:rsidRDefault="002209DB">
      <w:pPr>
        <w:spacing w:after="0" w:line="259" w:lineRule="auto"/>
        <w:ind w:left="4284" w:firstLine="0"/>
      </w:pPr>
      <w:r>
        <w:rPr>
          <w:noProof/>
        </w:rPr>
        <w:drawing>
          <wp:inline distT="0" distB="0" distL="0" distR="0" wp14:anchorId="19CA7E68" wp14:editId="08602524">
            <wp:extent cx="1224280" cy="1089660"/>
            <wp:effectExtent l="0" t="0" r="0" b="0"/>
            <wp:docPr id="93" name="Picture 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9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428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4F5CE63A" w14:textId="77777777" w:rsidR="00A40CDA" w:rsidRDefault="002209DB">
      <w:pPr>
        <w:spacing w:after="0" w:line="259" w:lineRule="auto"/>
        <w:ind w:left="0" w:right="12" w:firstLine="0"/>
        <w:jc w:val="center"/>
      </w:pPr>
      <w:r>
        <w:rPr>
          <w:b/>
          <w:u w:val="single" w:color="000000"/>
        </w:rPr>
        <w:lastRenderedPageBreak/>
        <w:t>Fire Safety Policy</w:t>
      </w:r>
      <w:r>
        <w:rPr>
          <w:b/>
        </w:rPr>
        <w:t xml:space="preserve"> </w:t>
      </w:r>
    </w:p>
    <w:p w14:paraId="39F92F8A" w14:textId="77777777" w:rsidR="00A40CDA" w:rsidRDefault="002209DB">
      <w:pPr>
        <w:spacing w:after="0" w:line="259" w:lineRule="auto"/>
        <w:ind w:left="45" w:firstLine="0"/>
        <w:jc w:val="center"/>
      </w:pPr>
      <w:r>
        <w:rPr>
          <w:b/>
        </w:rPr>
        <w:t xml:space="preserve"> </w:t>
      </w:r>
    </w:p>
    <w:p w14:paraId="27A18D43" w14:textId="77777777" w:rsidR="00A40CDA" w:rsidRDefault="002209DB">
      <w:pPr>
        <w:spacing w:after="322" w:line="239" w:lineRule="auto"/>
        <w:ind w:left="0" w:firstLine="0"/>
        <w:jc w:val="center"/>
      </w:pPr>
      <w:r>
        <w:rPr>
          <w:b/>
          <w:i/>
        </w:rPr>
        <w:t xml:space="preserve">Moulton Pre-school is committed to safeguarding and promoting the welfare of children, young people and adults at all times and expects everybody working within this setting to share this commitment. </w:t>
      </w:r>
    </w:p>
    <w:p w14:paraId="7BB50BCB" w14:textId="77777777" w:rsidR="00A40CDA" w:rsidRDefault="002209DB">
      <w:pPr>
        <w:pStyle w:val="Heading1"/>
        <w:spacing w:after="103"/>
        <w:ind w:left="-5" w:right="0"/>
      </w:pPr>
      <w:r>
        <w:t xml:space="preserve">Statement of intent </w:t>
      </w:r>
    </w:p>
    <w:p w14:paraId="6B925D62" w14:textId="77777777" w:rsidR="00A40CDA" w:rsidRDefault="002209DB">
      <w:pPr>
        <w:spacing w:after="220"/>
        <w:ind w:left="0" w:firstLine="0"/>
      </w:pPr>
      <w:r>
        <w:t xml:space="preserve">Health and safety </w:t>
      </w:r>
      <w:proofErr w:type="gramStart"/>
      <w:r>
        <w:t>is</w:t>
      </w:r>
      <w:proofErr w:type="gramEnd"/>
      <w:r>
        <w:t xml:space="preserve"> an important consideration for the preschool.  We will take all reasonable steps to provide a safe and caring environment for children, staff and our visitors. </w:t>
      </w:r>
    </w:p>
    <w:p w14:paraId="23BE7C18" w14:textId="77777777" w:rsidR="005957E2" w:rsidRPr="005957E2" w:rsidRDefault="005957E2" w:rsidP="005957E2">
      <w:pPr>
        <w:numPr>
          <w:ilvl w:val="0"/>
          <w:numId w:val="3"/>
        </w:numPr>
        <w:spacing w:after="0" w:line="360" w:lineRule="auto"/>
      </w:pPr>
      <w:r w:rsidRPr="005957E2">
        <w:t>We recognise that we have a corporate responsibility and a duty of care for those who work in and receive a service from our provision, but individual employees and service users also have a responsibility to ensure their own safety as well as that of others. Risk assessment is the key means through which this is achieved.</w:t>
      </w:r>
    </w:p>
    <w:p w14:paraId="5DAB6C6C" w14:textId="77777777" w:rsidR="005957E2" w:rsidRPr="005957E2" w:rsidRDefault="005957E2" w:rsidP="005957E2">
      <w:pPr>
        <w:numPr>
          <w:ilvl w:val="0"/>
          <w:numId w:val="3"/>
        </w:numPr>
        <w:spacing w:after="0" w:line="360" w:lineRule="auto"/>
      </w:pPr>
      <w:r w:rsidRPr="005957E2">
        <w:t xml:space="preserve">A fire safety risk assessment is carried out by a competent person in accordance with the Regulatory Reform (Fire Safety) Order 2005. </w:t>
      </w:r>
    </w:p>
    <w:p w14:paraId="146B64EC" w14:textId="77777777" w:rsidR="005957E2" w:rsidRPr="005957E2" w:rsidRDefault="005957E2" w:rsidP="005957E2">
      <w:pPr>
        <w:numPr>
          <w:ilvl w:val="0"/>
          <w:numId w:val="3"/>
        </w:numPr>
        <w:spacing w:after="0" w:line="360" w:lineRule="auto"/>
      </w:pPr>
      <w:r w:rsidRPr="005957E2">
        <w:t>A Fire Log is completed and regularly updated.</w:t>
      </w:r>
    </w:p>
    <w:p w14:paraId="770B649C" w14:textId="77777777" w:rsidR="005957E2" w:rsidRPr="005957E2" w:rsidRDefault="005957E2" w:rsidP="005957E2">
      <w:pPr>
        <w:numPr>
          <w:ilvl w:val="0"/>
          <w:numId w:val="3"/>
        </w:numPr>
        <w:spacing w:after="0" w:line="360" w:lineRule="auto"/>
      </w:pPr>
      <w:r w:rsidRPr="005957E2">
        <w:t xml:space="preserve">Necessary equipment is in place to promote fire safety. </w:t>
      </w:r>
    </w:p>
    <w:p w14:paraId="7BD0B41D" w14:textId="77777777" w:rsidR="005957E2" w:rsidRDefault="005957E2">
      <w:pPr>
        <w:spacing w:after="220"/>
        <w:ind w:left="0" w:firstLine="0"/>
      </w:pPr>
    </w:p>
    <w:p w14:paraId="69157581" w14:textId="77777777" w:rsidR="00A40CDA" w:rsidRDefault="002209DB">
      <w:pPr>
        <w:pStyle w:val="Heading1"/>
        <w:ind w:left="-5" w:right="0"/>
      </w:pPr>
      <w:r>
        <w:t xml:space="preserve">Aim </w:t>
      </w:r>
    </w:p>
    <w:p w14:paraId="7749CE45" w14:textId="77777777" w:rsidR="00A40CDA" w:rsidRDefault="002209DB">
      <w:pPr>
        <w:numPr>
          <w:ilvl w:val="0"/>
          <w:numId w:val="1"/>
        </w:numPr>
        <w:ind w:hanging="360"/>
      </w:pPr>
      <w:r>
        <w:t xml:space="preserve">To provide a safe, calm and efficient method of evacuating the preschool building in the event of an emergency.  </w:t>
      </w:r>
    </w:p>
    <w:p w14:paraId="657B294C" w14:textId="77777777" w:rsidR="00A40CDA" w:rsidRDefault="002209DB">
      <w:pPr>
        <w:numPr>
          <w:ilvl w:val="0"/>
          <w:numId w:val="1"/>
        </w:numPr>
        <w:spacing w:after="0"/>
        <w:ind w:hanging="360"/>
      </w:pPr>
      <w:r>
        <w:t xml:space="preserve">To ensure the children, staff and any visitors are evacuated safely and quickly and that the children are saved from any undue stress connected with the situation. </w:t>
      </w:r>
    </w:p>
    <w:p w14:paraId="40EC28BE" w14:textId="77777777" w:rsidR="00A40CDA" w:rsidRDefault="002209DB">
      <w:pPr>
        <w:spacing w:after="213" w:line="259" w:lineRule="auto"/>
        <w:ind w:left="0" w:firstLine="0"/>
      </w:pPr>
      <w:r>
        <w:t xml:space="preserve"> </w:t>
      </w:r>
    </w:p>
    <w:p w14:paraId="3EE3DC96" w14:textId="77777777" w:rsidR="00A40CDA" w:rsidRDefault="002209DB">
      <w:pPr>
        <w:pStyle w:val="Heading1"/>
        <w:ind w:left="-5" w:right="0"/>
      </w:pPr>
      <w:r>
        <w:t xml:space="preserve">Method </w:t>
      </w:r>
    </w:p>
    <w:p w14:paraId="46923EFC" w14:textId="77777777" w:rsidR="00A40CDA" w:rsidRDefault="002209DB">
      <w:pPr>
        <w:numPr>
          <w:ilvl w:val="0"/>
          <w:numId w:val="2"/>
        </w:numPr>
        <w:spacing w:after="251"/>
        <w:ind w:hanging="360"/>
      </w:pPr>
      <w:r>
        <w:t xml:space="preserve">All staff are updated on the current Fire Drill procedures at the start of each term. </w:t>
      </w:r>
    </w:p>
    <w:p w14:paraId="738710E0" w14:textId="77777777" w:rsidR="00A40CDA" w:rsidRDefault="002209DB">
      <w:pPr>
        <w:numPr>
          <w:ilvl w:val="0"/>
          <w:numId w:val="2"/>
        </w:numPr>
        <w:ind w:hanging="360"/>
      </w:pPr>
      <w:r>
        <w:t xml:space="preserve">When changes to the Fire Drill are needed, staff are made aware of these on their first working day after the changes take place. </w:t>
      </w:r>
    </w:p>
    <w:p w14:paraId="1F9F5E95" w14:textId="77777777" w:rsidR="00A40CDA" w:rsidRDefault="002209DB">
      <w:pPr>
        <w:numPr>
          <w:ilvl w:val="0"/>
          <w:numId w:val="2"/>
        </w:numPr>
        <w:spacing w:after="247"/>
        <w:ind w:hanging="360"/>
      </w:pPr>
      <w:r>
        <w:t xml:space="preserve">The current Fire Drill is displayed on the pre-school’s notice board in the corridor and kitchen. </w:t>
      </w:r>
    </w:p>
    <w:p w14:paraId="3FFC41B0" w14:textId="706CD9C9" w:rsidR="00A40CDA" w:rsidRDefault="002209DB">
      <w:pPr>
        <w:numPr>
          <w:ilvl w:val="0"/>
          <w:numId w:val="2"/>
        </w:numPr>
        <w:ind w:hanging="360"/>
      </w:pPr>
      <w:r>
        <w:t>Fire Drills will be practiced at a minimum of on</w:t>
      </w:r>
      <w:r w:rsidR="00E83F47">
        <w:t>c</w:t>
      </w:r>
      <w:r>
        <w:t xml:space="preserve">e per half term. This ensures children are aware of their role, the procedure itself and they will be less distressed by a real evacuation. </w:t>
      </w:r>
    </w:p>
    <w:p w14:paraId="4B70C252" w14:textId="399BD802" w:rsidR="00A40CDA" w:rsidRDefault="002209DB">
      <w:pPr>
        <w:numPr>
          <w:ilvl w:val="0"/>
          <w:numId w:val="2"/>
        </w:numPr>
        <w:ind w:hanging="360"/>
      </w:pPr>
      <w:r>
        <w:t>During evacuation, staff will not raise their voices to children unnecessarily and will maintain calm and compos</w:t>
      </w:r>
      <w:r w:rsidR="00E83F47">
        <w:t>ed</w:t>
      </w:r>
      <w:r>
        <w:t xml:space="preserve">.  </w:t>
      </w:r>
    </w:p>
    <w:p w14:paraId="3FDBA545" w14:textId="77777777" w:rsidR="00A40CDA" w:rsidRDefault="002209DB">
      <w:pPr>
        <w:numPr>
          <w:ilvl w:val="0"/>
          <w:numId w:val="2"/>
        </w:numPr>
        <w:spacing w:after="247"/>
        <w:ind w:hanging="360"/>
      </w:pPr>
      <w:r>
        <w:t xml:space="preserve">The welfare and wellbeing of the children will remain of paramount importance at all times. </w:t>
      </w:r>
    </w:p>
    <w:p w14:paraId="68602DF7" w14:textId="63CC6B8D" w:rsidR="00A40CDA" w:rsidRDefault="002209DB">
      <w:pPr>
        <w:numPr>
          <w:ilvl w:val="0"/>
          <w:numId w:val="2"/>
        </w:numPr>
        <w:ind w:hanging="360"/>
      </w:pPr>
      <w:r>
        <w:t xml:space="preserve">In the event of an evacuation, the </w:t>
      </w:r>
      <w:r w:rsidR="00E83F47">
        <w:t>Manager</w:t>
      </w:r>
      <w:r>
        <w:t xml:space="preserve"> will undertake a roll call of all on the premises as soon as the preschool has been evacuated.</w:t>
      </w:r>
    </w:p>
    <w:p w14:paraId="4CD05E22" w14:textId="7998539B" w:rsidR="00A40CDA" w:rsidRDefault="002209DB">
      <w:pPr>
        <w:numPr>
          <w:ilvl w:val="0"/>
          <w:numId w:val="2"/>
        </w:numPr>
        <w:ind w:hanging="360"/>
      </w:pPr>
      <w:r>
        <w:lastRenderedPageBreak/>
        <w:t xml:space="preserve">Then the staff will escort the children to the nearest place of safety- Moulton Primary School from where parents will be contacted to collect their child. </w:t>
      </w:r>
    </w:p>
    <w:p w14:paraId="70B80C6D" w14:textId="77777777" w:rsidR="00A40CDA" w:rsidRDefault="002209DB">
      <w:pPr>
        <w:numPr>
          <w:ilvl w:val="0"/>
          <w:numId w:val="2"/>
        </w:numPr>
        <w:spacing w:after="247"/>
        <w:ind w:hanging="360"/>
      </w:pPr>
      <w:r>
        <w:t xml:space="preserve">All staff will remain with the children until they are collected. </w:t>
      </w:r>
    </w:p>
    <w:p w14:paraId="5FC195C6" w14:textId="23D18556" w:rsidR="00A40CDA" w:rsidRDefault="002209DB">
      <w:pPr>
        <w:numPr>
          <w:ilvl w:val="0"/>
          <w:numId w:val="2"/>
        </w:numPr>
        <w:ind w:hanging="360"/>
      </w:pPr>
      <w:r>
        <w:t xml:space="preserve">Firefighting equipment </w:t>
      </w:r>
      <w:r w:rsidR="00E83F47">
        <w:t xml:space="preserve">is </w:t>
      </w:r>
      <w:r>
        <w:t xml:space="preserve">supplied by the Moulton village hall and is maintained annually and as required if more frequently.  </w:t>
      </w:r>
    </w:p>
    <w:p w14:paraId="4C9E1AA9" w14:textId="68E28201" w:rsidR="00A40CDA" w:rsidRDefault="002209DB" w:rsidP="00E83F47">
      <w:pPr>
        <w:numPr>
          <w:ilvl w:val="0"/>
          <w:numId w:val="2"/>
        </w:numPr>
        <w:spacing w:after="218" w:line="259" w:lineRule="auto"/>
        <w:ind w:left="0" w:firstLine="0"/>
      </w:pPr>
      <w:r>
        <w:t xml:space="preserve">Children are taught not to play </w:t>
      </w:r>
      <w:r w:rsidR="00E83F47">
        <w:t xml:space="preserve">with </w:t>
      </w:r>
      <w:r>
        <w:t>this equipment by the preschool.</w:t>
      </w:r>
    </w:p>
    <w:p w14:paraId="1C48BC61" w14:textId="77777777" w:rsidR="005957E2" w:rsidRPr="005957E2" w:rsidRDefault="005957E2" w:rsidP="005957E2">
      <w:pPr>
        <w:pStyle w:val="Heading6"/>
        <w:spacing w:before="120" w:after="120" w:line="360" w:lineRule="auto"/>
        <w:rPr>
          <w:rFonts w:asciiTheme="minorHAnsi" w:hAnsiTheme="minorHAnsi" w:cstheme="minorHAnsi"/>
          <w:b/>
          <w:bCs/>
          <w:i/>
          <w:color w:val="000000"/>
        </w:rPr>
      </w:pPr>
      <w:r w:rsidRPr="005957E2">
        <w:rPr>
          <w:rFonts w:asciiTheme="minorHAnsi" w:hAnsiTheme="minorHAnsi" w:cstheme="minorHAnsi"/>
          <w:b/>
          <w:bCs/>
          <w:color w:val="000000"/>
        </w:rPr>
        <w:t>Legal references</w:t>
      </w:r>
    </w:p>
    <w:p w14:paraId="2D6F84D2" w14:textId="77777777" w:rsidR="005957E2" w:rsidRPr="005957E2" w:rsidRDefault="005957E2" w:rsidP="005957E2">
      <w:pPr>
        <w:spacing w:before="120" w:after="120" w:line="360" w:lineRule="auto"/>
        <w:rPr>
          <w:rFonts w:asciiTheme="minorHAnsi" w:hAnsiTheme="minorHAnsi" w:cstheme="minorHAnsi"/>
        </w:rPr>
      </w:pPr>
      <w:r w:rsidRPr="005957E2">
        <w:rPr>
          <w:rFonts w:asciiTheme="minorHAnsi" w:hAnsiTheme="minorHAnsi" w:cstheme="minorHAnsi"/>
        </w:rPr>
        <w:t>Regulatory Reform (Fire Safety) Order 2005)</w:t>
      </w:r>
    </w:p>
    <w:p w14:paraId="2A472CE1" w14:textId="77777777" w:rsidR="005957E2" w:rsidRPr="005957E2" w:rsidRDefault="005957E2" w:rsidP="005957E2">
      <w:pPr>
        <w:spacing w:before="120" w:after="120" w:line="360" w:lineRule="auto"/>
        <w:rPr>
          <w:rFonts w:asciiTheme="minorHAnsi" w:hAnsiTheme="minorHAnsi" w:cstheme="minorHAnsi"/>
        </w:rPr>
      </w:pPr>
      <w:r w:rsidRPr="005957E2">
        <w:rPr>
          <w:rFonts w:asciiTheme="minorHAnsi" w:hAnsiTheme="minorHAnsi" w:cstheme="minorHAnsi"/>
        </w:rPr>
        <w:t>Electricity at Work Regulations (1989)</w:t>
      </w:r>
    </w:p>
    <w:p w14:paraId="07917D3F" w14:textId="77777777" w:rsidR="005957E2" w:rsidRPr="005957E2" w:rsidRDefault="005957E2" w:rsidP="005957E2">
      <w:pPr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5957E2">
        <w:rPr>
          <w:rFonts w:asciiTheme="minorHAnsi" w:hAnsiTheme="minorHAnsi" w:cstheme="minorHAnsi"/>
          <w:b/>
          <w:bCs/>
        </w:rPr>
        <w:t>Further guidance</w:t>
      </w:r>
    </w:p>
    <w:p w14:paraId="737E94A1" w14:textId="77777777" w:rsidR="005957E2" w:rsidRPr="005957E2" w:rsidRDefault="005957E2" w:rsidP="005957E2">
      <w:pPr>
        <w:spacing w:before="120" w:after="120" w:line="360" w:lineRule="auto"/>
        <w:rPr>
          <w:rFonts w:asciiTheme="minorHAnsi" w:hAnsiTheme="minorHAnsi" w:cstheme="minorHAnsi"/>
        </w:rPr>
      </w:pPr>
      <w:r w:rsidRPr="005957E2">
        <w:rPr>
          <w:rFonts w:asciiTheme="minorHAnsi" w:hAnsiTheme="minorHAnsi" w:cstheme="minorHAnsi"/>
        </w:rPr>
        <w:t>Fire Safety Record (Alliance Publication)</w:t>
      </w:r>
    </w:p>
    <w:p w14:paraId="5A18CDE9" w14:textId="77777777" w:rsidR="005957E2" w:rsidRPr="005957E2" w:rsidRDefault="005957E2" w:rsidP="005957E2">
      <w:pPr>
        <w:spacing w:before="120" w:after="120" w:line="360" w:lineRule="auto"/>
        <w:rPr>
          <w:rFonts w:asciiTheme="minorHAnsi" w:hAnsiTheme="minorHAnsi" w:cstheme="minorHAnsi"/>
        </w:rPr>
      </w:pPr>
      <w:r w:rsidRPr="005957E2">
        <w:rPr>
          <w:rFonts w:asciiTheme="minorHAnsi" w:hAnsiTheme="minorHAnsi" w:cstheme="minorHAnsi"/>
        </w:rPr>
        <w:t xml:space="preserve">Fire Safety Risk Assessment: Educational Premises </w:t>
      </w:r>
      <w:hyperlink r:id="rId10" w:history="1">
        <w:r w:rsidRPr="005957E2">
          <w:rPr>
            <w:rStyle w:val="Hyperlink"/>
            <w:rFonts w:asciiTheme="minorHAnsi" w:hAnsiTheme="minorHAnsi" w:cstheme="minorHAnsi"/>
          </w:rPr>
          <w:t>www.communities.gov.uk/publications/fire/firesafetyrisk6</w:t>
        </w:r>
      </w:hyperlink>
    </w:p>
    <w:p w14:paraId="3A9FB753" w14:textId="77777777" w:rsidR="005957E2" w:rsidRDefault="005957E2" w:rsidP="00E83F47">
      <w:pPr>
        <w:numPr>
          <w:ilvl w:val="0"/>
          <w:numId w:val="2"/>
        </w:numPr>
        <w:spacing w:after="218" w:line="259" w:lineRule="auto"/>
        <w:ind w:left="0" w:firstLine="0"/>
      </w:pPr>
    </w:p>
    <w:p w14:paraId="68719E42" w14:textId="77777777" w:rsidR="00A40CDA" w:rsidRDefault="002209DB">
      <w:pPr>
        <w:spacing w:after="218" w:line="259" w:lineRule="auto"/>
        <w:ind w:left="0" w:firstLine="0"/>
      </w:pPr>
      <w:r>
        <w:rPr>
          <w:b/>
          <w:i/>
        </w:rPr>
        <w:t xml:space="preserve"> </w:t>
      </w:r>
    </w:p>
    <w:p w14:paraId="69D13426" w14:textId="77777777" w:rsidR="00A40CDA" w:rsidRDefault="002209DB">
      <w:pPr>
        <w:spacing w:after="0" w:line="259" w:lineRule="auto"/>
        <w:ind w:left="0" w:firstLine="0"/>
      </w:pPr>
      <w:r>
        <w:t xml:space="preserve"> </w:t>
      </w:r>
    </w:p>
    <w:sectPr w:rsidR="00A40CDA">
      <w:pgSz w:w="11904" w:h="16838"/>
      <w:pgMar w:top="761" w:right="711" w:bottom="199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A6587"/>
    <w:multiLevelType w:val="hybridMultilevel"/>
    <w:tmpl w:val="69D22F26"/>
    <w:lvl w:ilvl="0" w:tplc="327E923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82606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16C92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C26CC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0E459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2CC4A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30AEF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22E90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F2D57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7A0E7D"/>
    <w:multiLevelType w:val="hybridMultilevel"/>
    <w:tmpl w:val="F3D83B74"/>
    <w:lvl w:ilvl="0" w:tplc="3B1AD1F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209D7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8C76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8CA85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326CA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B20A9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42FCF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F2E10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74C8C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12019142">
    <w:abstractNumId w:val="1"/>
  </w:num>
  <w:num w:numId="2" w16cid:durableId="1727102161">
    <w:abstractNumId w:val="0"/>
  </w:num>
  <w:num w:numId="3" w16cid:durableId="783697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CDA"/>
    <w:rsid w:val="00162D75"/>
    <w:rsid w:val="002209DB"/>
    <w:rsid w:val="005957E2"/>
    <w:rsid w:val="00A40CDA"/>
    <w:rsid w:val="00E83F47"/>
    <w:rsid w:val="03DFE9FF"/>
    <w:rsid w:val="0639C8FD"/>
    <w:rsid w:val="15CA6CF8"/>
    <w:rsid w:val="1D5CC16D"/>
    <w:rsid w:val="21AF2B67"/>
    <w:rsid w:val="26FB7914"/>
    <w:rsid w:val="302DB30C"/>
    <w:rsid w:val="3670A25F"/>
    <w:rsid w:val="41CAA450"/>
    <w:rsid w:val="427A3318"/>
    <w:rsid w:val="446E9EBC"/>
    <w:rsid w:val="45B1D3DA"/>
    <w:rsid w:val="47916C3A"/>
    <w:rsid w:val="4922BF5F"/>
    <w:rsid w:val="4EA62B76"/>
    <w:rsid w:val="4EDFD143"/>
    <w:rsid w:val="56B0A5E3"/>
    <w:rsid w:val="5957639F"/>
    <w:rsid w:val="5ADCA110"/>
    <w:rsid w:val="5F9DDD3E"/>
    <w:rsid w:val="62583571"/>
    <w:rsid w:val="626C3D67"/>
    <w:rsid w:val="646A5AF9"/>
    <w:rsid w:val="7BEE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309C4"/>
  <w15:docId w15:val="{E5186839-1530-42CE-8587-85DBBF8FB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2" w:line="247" w:lineRule="auto"/>
      <w:ind w:left="370" w:hanging="37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47"/>
      <w:ind w:left="10" w:right="3451" w:hanging="10"/>
      <w:outlineLvl w:val="0"/>
    </w:pPr>
    <w:rPr>
      <w:rFonts w:ascii="Calibri" w:eastAsia="Calibri" w:hAnsi="Calibri" w:cs="Calibri"/>
      <w:b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7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0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9DB"/>
    <w:rPr>
      <w:rFonts w:ascii="Segoe UI" w:eastAsia="Calibr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5957E2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7E2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DefaultParagraphFont"/>
    <w:semiHidden/>
    <w:rsid w:val="005957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communities.gov.uk/publications/fire/firesafetyrisk6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936c49-09ca-4e6b-a937-bea8704f3599" xsi:nil="true"/>
    <lcf76f155ced4ddcb4097134ff3c332f xmlns="b70e4a02-0978-4f2c-a81f-e0419dd3d12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91F104D17B34F907E21046811AEF1" ma:contentTypeVersion="18" ma:contentTypeDescription="Create a new document." ma:contentTypeScope="" ma:versionID="2787d952cdee18ac4dcaf9ff4c875d80">
  <xsd:schema xmlns:xsd="http://www.w3.org/2001/XMLSchema" xmlns:xs="http://www.w3.org/2001/XMLSchema" xmlns:p="http://schemas.microsoft.com/office/2006/metadata/properties" xmlns:ns2="b70e4a02-0978-4f2c-a81f-e0419dd3d128" xmlns:ns3="c3936c49-09ca-4e6b-a937-bea8704f3599" targetNamespace="http://schemas.microsoft.com/office/2006/metadata/properties" ma:root="true" ma:fieldsID="cf5c6523a1259b0685d81d28883ec276" ns2:_="" ns3:_="">
    <xsd:import namespace="b70e4a02-0978-4f2c-a81f-e0419dd3d128"/>
    <xsd:import namespace="c3936c49-09ca-4e6b-a937-bea8704f3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e4a02-0978-4f2c-a81f-e0419dd3d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ba02299-c41d-4703-8070-1587f3d4c3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36c49-09ca-4e6b-a937-bea8704f35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29843c9-b269-4222-bc58-41db070e8f69}" ma:internalName="TaxCatchAll" ma:showField="CatchAllData" ma:web="c3936c49-09ca-4e6b-a937-bea8704f35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D0F971-E42C-48D7-AA7B-56D2AA9DD3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C5DF66-D58B-4880-8843-3442F70334F0}">
  <ds:schemaRefs>
    <ds:schemaRef ds:uri="http://schemas.microsoft.com/office/2006/metadata/properties"/>
    <ds:schemaRef ds:uri="http://schemas.microsoft.com/office/infopath/2007/PartnerControls"/>
    <ds:schemaRef ds:uri="c3936c49-09ca-4e6b-a937-bea8704f3599"/>
    <ds:schemaRef ds:uri="b70e4a02-0978-4f2c-a81f-e0419dd3d128"/>
  </ds:schemaRefs>
</ds:datastoreItem>
</file>

<file path=customXml/itemProps3.xml><?xml version="1.0" encoding="utf-8"?>
<ds:datastoreItem xmlns:ds="http://schemas.openxmlformats.org/officeDocument/2006/customXml" ds:itemID="{2F786654-5410-4CEA-A687-5617BF5D4F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E849B6-FEC8-44F3-887F-381F8E4D1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e4a02-0978-4f2c-a81f-e0419dd3d128"/>
    <ds:schemaRef ds:uri="c3936c49-09ca-4e6b-a937-bea8704f3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</dc:creator>
  <cp:keywords/>
  <cp:lastModifiedBy>alexander bowers</cp:lastModifiedBy>
  <cp:revision>2</cp:revision>
  <dcterms:created xsi:type="dcterms:W3CDTF">2024-02-21T19:30:00Z</dcterms:created>
  <dcterms:modified xsi:type="dcterms:W3CDTF">2024-02-21T19:30:00Z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0x0101006BE91F104D17B34F907E21046811AEF1</vt:lpwstr>
  </property>
  <property fmtid="{D5CDD505-2E9C-101B-9397-08002B2CF9AE}" pid="3" name="MediaServiceImageTags">
    <vt:lpwstr/>
  </property>
</Properties>
</file>