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w:rsidR="55A1C83D" w:rsidP="0825A0CD" w:rsidRDefault="55A1C83D" w14:paraId="3C446DD5" w14:textId="6700F258">
      <w:pPr>
        <w:jc w:val="center"/>
        <w:rPr>
          <w:rFonts w:ascii="Calibri" w:hAnsi="Calibri" w:cs="Calibri" w:asciiTheme="minorAscii" w:hAnsiTheme="minorAscii" w:cstheme="minorAscii"/>
          <w:sz w:val="22"/>
          <w:szCs w:val="22"/>
        </w:rPr>
      </w:pPr>
      <w:r w:rsidR="55A1C83D">
        <w:drawing>
          <wp:inline wp14:editId="3F155E04" wp14:anchorId="1DFF533B">
            <wp:extent cx="1224280" cy="1089660"/>
            <wp:effectExtent l="19050" t="0" r="0" b="0"/>
            <wp:docPr id="936780753" name="Picture 1" title=""/>
            <wp:cNvGraphicFramePr>
              <a:graphicFrameLocks noChangeAspect="1"/>
            </wp:cNvGraphicFramePr>
            <a:graphic>
              <a:graphicData uri="http://schemas.openxmlformats.org/drawingml/2006/picture">
                <pic:pic>
                  <pic:nvPicPr>
                    <pic:cNvPr id="0" name="Picture 1"/>
                    <pic:cNvPicPr/>
                  </pic:nvPicPr>
                  <pic:blipFill>
                    <a:blip r:embed="Rfbaa81ee1fc646d4">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0825A0CD" w:rsidP="0825A0CD" w:rsidRDefault="0825A0CD" w14:paraId="10C143E4" w14:textId="75FA1F87">
      <w:pPr>
        <w:jc w:val="center"/>
        <w:rPr>
          <w:rFonts w:ascii="Calibri" w:hAnsi="Calibri" w:cs="Calibri" w:asciiTheme="minorAscii" w:hAnsiTheme="minorAscii" w:cstheme="minorAscii"/>
          <w:b w:val="1"/>
          <w:bCs w:val="1"/>
          <w:sz w:val="22"/>
          <w:szCs w:val="22"/>
        </w:rPr>
      </w:pPr>
    </w:p>
    <w:p xmlns:wp14="http://schemas.microsoft.com/office/word/2010/wordml" w:rsidRPr="00B67847" w:rsidR="00B53861" w:rsidP="47347C21" w:rsidRDefault="00B53861" w14:paraId="791D0A80" wp14:textId="08267EB1">
      <w:pPr>
        <w:jc w:val="center"/>
        <w:rPr>
          <w:rFonts w:ascii="Calibri" w:hAnsi="Calibri" w:cs="Calibri" w:asciiTheme="minorAscii" w:hAnsiTheme="minorAscii" w:cstheme="minorAscii"/>
          <w:b w:val="1"/>
          <w:bCs w:val="1"/>
          <w:sz w:val="22"/>
          <w:szCs w:val="22"/>
        </w:rPr>
      </w:pPr>
      <w:r w:rsidRPr="47347C21" w:rsidR="00B53861">
        <w:rPr>
          <w:rFonts w:ascii="Calibri" w:hAnsi="Calibri" w:cs="Calibri" w:asciiTheme="minorAscii" w:hAnsiTheme="minorAscii" w:cstheme="minorAscii"/>
          <w:b w:val="1"/>
          <w:bCs w:val="1"/>
          <w:sz w:val="22"/>
          <w:szCs w:val="22"/>
        </w:rPr>
        <w:t>Moulton Pre-School –</w:t>
      </w:r>
      <w:r w:rsidRPr="47347C21" w:rsidR="00B53861">
        <w:rPr>
          <w:rFonts w:ascii="Calibri" w:hAnsi="Calibri" w:cs="Calibri" w:asciiTheme="minorAscii" w:hAnsiTheme="minorAscii" w:cstheme="minorAscii"/>
          <w:b w:val="1"/>
          <w:bCs w:val="1"/>
          <w:sz w:val="22"/>
          <w:szCs w:val="22"/>
        </w:rPr>
        <w:t xml:space="preserve"> </w:t>
      </w:r>
      <w:r w:rsidRPr="47347C21" w:rsidR="6D9D1E02">
        <w:rPr>
          <w:rFonts w:ascii="Calibri" w:hAnsi="Calibri" w:cs="Calibri" w:asciiTheme="minorAscii" w:hAnsiTheme="minorAscii" w:cstheme="minorAscii"/>
          <w:b w:val="1"/>
          <w:bCs w:val="1"/>
          <w:sz w:val="22"/>
          <w:szCs w:val="22"/>
        </w:rPr>
        <w:t xml:space="preserve">Health and </w:t>
      </w:r>
      <w:r w:rsidRPr="47347C21" w:rsidR="00F6769E">
        <w:rPr>
          <w:rFonts w:ascii="Calibri" w:hAnsi="Calibri" w:cs="Calibri" w:asciiTheme="minorAscii" w:hAnsiTheme="minorAscii" w:cstheme="minorAscii"/>
          <w:b w:val="1"/>
          <w:bCs w:val="1"/>
          <w:sz w:val="22"/>
          <w:szCs w:val="22"/>
        </w:rPr>
        <w:t>Safety</w:t>
      </w:r>
      <w:r w:rsidRPr="47347C21" w:rsidR="00AC415B">
        <w:rPr>
          <w:rFonts w:ascii="Calibri" w:hAnsi="Calibri" w:cs="Calibri" w:asciiTheme="minorAscii" w:hAnsiTheme="minorAscii" w:cstheme="minorAscii"/>
          <w:b w:val="1"/>
          <w:bCs w:val="1"/>
          <w:sz w:val="22"/>
          <w:szCs w:val="22"/>
        </w:rPr>
        <w:t xml:space="preserve"> Policy</w:t>
      </w:r>
    </w:p>
    <w:p xmlns:wp14="http://schemas.microsoft.com/office/word/2010/wordml" w:rsidRPr="00B67847" w:rsidR="00B53861" w:rsidP="00B53861" w:rsidRDefault="00B53861" w14:paraId="672A6659" wp14:textId="77777777">
      <w:pPr>
        <w:rPr>
          <w:rFonts w:asciiTheme="minorHAnsi" w:hAnsiTheme="minorHAnsi" w:cstheme="minorHAnsi"/>
          <w:sz w:val="22"/>
          <w:szCs w:val="22"/>
        </w:rPr>
      </w:pPr>
    </w:p>
    <w:tbl>
      <w:tblPr>
        <w:tblStyle w:val="TableGrid"/>
        <w:tblW w:w="0" w:type="auto"/>
        <w:tblInd w:w="622" w:type="dxa"/>
        <w:tblLook w:val="04A0"/>
      </w:tblPr>
      <w:tblGrid>
        <w:gridCol w:w="2660"/>
        <w:gridCol w:w="6582"/>
      </w:tblGrid>
      <w:tr xmlns:wp14="http://schemas.microsoft.com/office/word/2010/wordml" w:rsidRPr="00B67847" w:rsidR="00B53861" w:rsidTr="0825A0CD" w14:paraId="5EA83D67" wp14:textId="77777777">
        <w:tc>
          <w:tcPr>
            <w:tcW w:w="2660" w:type="dxa"/>
            <w:tcMar/>
          </w:tcPr>
          <w:p w:rsidRPr="00B67847" w:rsidR="00B53861" w:rsidP="00FE6EDB" w:rsidRDefault="00B53861" w14:paraId="16808EAA" wp14:textId="77777777">
            <w:pPr>
              <w:rPr>
                <w:rFonts w:asciiTheme="minorHAnsi" w:hAnsiTheme="minorHAnsi" w:cstheme="minorHAnsi"/>
                <w:b/>
                <w:sz w:val="22"/>
                <w:szCs w:val="22"/>
              </w:rPr>
            </w:pPr>
            <w:r w:rsidRPr="00B67847">
              <w:rPr>
                <w:rFonts w:asciiTheme="minorHAnsi" w:hAnsiTheme="minorHAnsi" w:cstheme="minorHAnsi"/>
                <w:b/>
                <w:sz w:val="22"/>
                <w:szCs w:val="22"/>
              </w:rPr>
              <w:t>Version:</w:t>
            </w:r>
          </w:p>
        </w:tc>
        <w:tc>
          <w:tcPr>
            <w:tcW w:w="6582" w:type="dxa"/>
            <w:tcMar/>
          </w:tcPr>
          <w:p w:rsidRPr="00B67847" w:rsidR="00B53861" w:rsidP="391BD882" w:rsidRDefault="00B53861" w14:paraId="4B3AA50C" wp14:textId="6018A719">
            <w:pPr>
              <w:rPr>
                <w:rFonts w:ascii="Calibri" w:hAnsi="Calibri" w:cs="Calibri" w:asciiTheme="minorAscii" w:hAnsiTheme="minorAscii" w:cstheme="minorAscii"/>
                <w:sz w:val="22"/>
                <w:szCs w:val="22"/>
              </w:rPr>
            </w:pPr>
            <w:r w:rsidRPr="47347C21" w:rsidR="06ACA8EC">
              <w:rPr>
                <w:rFonts w:ascii="Calibri" w:hAnsi="Calibri" w:cs="Calibri" w:asciiTheme="minorAscii" w:hAnsiTheme="minorAscii" w:cstheme="minorAscii"/>
                <w:sz w:val="22"/>
                <w:szCs w:val="22"/>
              </w:rPr>
              <w:t>3.0</w:t>
            </w:r>
          </w:p>
        </w:tc>
      </w:tr>
      <w:tr xmlns:wp14="http://schemas.microsoft.com/office/word/2010/wordml" w:rsidRPr="00B67847" w:rsidR="00B53861" w:rsidTr="0825A0CD" w14:paraId="33B8C6BD" wp14:textId="77777777">
        <w:tc>
          <w:tcPr>
            <w:tcW w:w="2660" w:type="dxa"/>
            <w:tcMar/>
          </w:tcPr>
          <w:p w:rsidRPr="00B67847" w:rsidR="00B53861" w:rsidP="00FE6EDB" w:rsidRDefault="00B53861" w14:paraId="03676DF2" wp14:textId="77777777">
            <w:pPr>
              <w:rPr>
                <w:rFonts w:asciiTheme="minorHAnsi" w:hAnsiTheme="minorHAnsi" w:cstheme="minorHAnsi"/>
                <w:b/>
                <w:sz w:val="22"/>
                <w:szCs w:val="22"/>
              </w:rPr>
            </w:pPr>
            <w:r w:rsidRPr="00B67847">
              <w:rPr>
                <w:rFonts w:asciiTheme="minorHAnsi" w:hAnsiTheme="minorHAnsi" w:cstheme="minorHAnsi"/>
                <w:b/>
                <w:sz w:val="22"/>
                <w:szCs w:val="22"/>
              </w:rPr>
              <w:t>Author:</w:t>
            </w:r>
          </w:p>
        </w:tc>
        <w:tc>
          <w:tcPr>
            <w:tcW w:w="6582" w:type="dxa"/>
            <w:tcMar/>
          </w:tcPr>
          <w:p w:rsidRPr="00B67847" w:rsidR="00B53861" w:rsidP="47347C21" w:rsidRDefault="00B53861" w14:paraId="57CEC586" wp14:textId="3C9BFF87">
            <w:pPr>
              <w:pStyle w:val="Normal"/>
              <w:suppressLineNumbers w:val="0"/>
              <w:bidi w:val="0"/>
              <w:spacing w:before="0" w:beforeAutospacing="off" w:after="0" w:afterAutospacing="off" w:line="240" w:lineRule="auto"/>
              <w:ind w:left="0" w:right="0"/>
              <w:jc w:val="left"/>
            </w:pPr>
            <w:r w:rsidRPr="47347C21" w:rsidR="647F8FE4">
              <w:rPr>
                <w:rFonts w:ascii="Calibri" w:hAnsi="Calibri" w:cs="Calibri" w:asciiTheme="minorAscii" w:hAnsiTheme="minorAscii" w:cstheme="minorAscii"/>
                <w:sz w:val="22"/>
                <w:szCs w:val="22"/>
              </w:rPr>
              <w:t>Emily Short</w:t>
            </w:r>
          </w:p>
        </w:tc>
      </w:tr>
      <w:tr xmlns:wp14="http://schemas.microsoft.com/office/word/2010/wordml" w:rsidRPr="00B67847" w:rsidR="00B53861" w:rsidTr="0825A0CD" w14:paraId="7425ACF9" wp14:textId="77777777">
        <w:tc>
          <w:tcPr>
            <w:tcW w:w="2660" w:type="dxa"/>
            <w:tcMar/>
          </w:tcPr>
          <w:p w:rsidRPr="00B67847" w:rsidR="00B53861" w:rsidP="00FE6EDB" w:rsidRDefault="00B53861" w14:paraId="12B9280E" wp14:textId="77777777">
            <w:pPr>
              <w:rPr>
                <w:rFonts w:asciiTheme="minorHAnsi" w:hAnsiTheme="minorHAnsi" w:cstheme="minorHAnsi"/>
                <w:b/>
                <w:sz w:val="22"/>
                <w:szCs w:val="22"/>
              </w:rPr>
            </w:pPr>
            <w:r w:rsidRPr="00B67847">
              <w:rPr>
                <w:rFonts w:asciiTheme="minorHAnsi" w:hAnsiTheme="minorHAnsi" w:cstheme="minorHAnsi"/>
                <w:b/>
                <w:sz w:val="22"/>
                <w:szCs w:val="22"/>
              </w:rPr>
              <w:t>Approved and signed by:</w:t>
            </w:r>
          </w:p>
        </w:tc>
        <w:tc>
          <w:tcPr>
            <w:tcW w:w="6582" w:type="dxa"/>
            <w:tcMar/>
          </w:tcPr>
          <w:p w:rsidRPr="00B67847" w:rsidR="00B53861" w:rsidP="00FE6EDB" w:rsidRDefault="00B53861" w14:paraId="5EFFB338" wp14:textId="77777777">
            <w:pPr>
              <w:rPr>
                <w:rFonts w:asciiTheme="minorHAnsi" w:hAnsiTheme="minorHAnsi" w:cstheme="minorHAnsi"/>
                <w:sz w:val="22"/>
                <w:szCs w:val="22"/>
              </w:rPr>
            </w:pPr>
            <w:r w:rsidRPr="00B67847">
              <w:rPr>
                <w:rFonts w:asciiTheme="minorHAnsi" w:hAnsiTheme="minorHAnsi" w:cstheme="minorHAnsi"/>
                <w:sz w:val="22"/>
                <w:szCs w:val="22"/>
              </w:rPr>
              <w:t>Moulton Pre-School Committee</w:t>
            </w:r>
          </w:p>
        </w:tc>
      </w:tr>
      <w:tr xmlns:wp14="http://schemas.microsoft.com/office/word/2010/wordml" w:rsidRPr="00B67847" w:rsidR="00A8439C" w:rsidTr="0825A0CD" w14:paraId="75758C48" wp14:textId="77777777">
        <w:tc>
          <w:tcPr>
            <w:tcW w:w="2660" w:type="dxa"/>
            <w:tcMar/>
          </w:tcPr>
          <w:p w:rsidRPr="00B67847" w:rsidR="00A8439C" w:rsidP="00FE6EDB" w:rsidRDefault="00A8439C" w14:paraId="3101716D" wp14:textId="77777777">
            <w:pPr>
              <w:rPr>
                <w:rFonts w:asciiTheme="minorHAnsi" w:hAnsiTheme="minorHAnsi" w:cstheme="minorHAnsi"/>
                <w:b/>
                <w:sz w:val="22"/>
                <w:szCs w:val="22"/>
              </w:rPr>
            </w:pPr>
            <w:r w:rsidRPr="00B67847">
              <w:rPr>
                <w:rFonts w:asciiTheme="minorHAnsi" w:hAnsiTheme="minorHAnsi" w:cstheme="minorHAnsi"/>
                <w:b/>
                <w:sz w:val="22"/>
                <w:szCs w:val="22"/>
              </w:rPr>
              <w:t>Date:</w:t>
            </w:r>
          </w:p>
        </w:tc>
        <w:tc>
          <w:tcPr>
            <w:tcW w:w="6582" w:type="dxa"/>
            <w:tcMar/>
          </w:tcPr>
          <w:p w:rsidR="00A8439C" w:rsidP="47347C21" w:rsidRDefault="00A8439C" w14:paraId="28D64569" wp14:textId="1C031408">
            <w:pPr>
              <w:pStyle w:val="Normal"/>
              <w:suppressLineNumbers w:val="0"/>
              <w:bidi w:val="0"/>
              <w:spacing w:before="0" w:beforeAutospacing="off" w:after="0" w:afterAutospacing="off" w:line="240" w:lineRule="auto"/>
              <w:ind w:left="0" w:right="0"/>
              <w:jc w:val="left"/>
            </w:pPr>
            <w:r w:rsidRPr="47347C21" w:rsidR="7ADACB26">
              <w:rPr>
                <w:rFonts w:ascii="Calibri" w:hAnsi="Calibri" w:cs="Calibri" w:asciiTheme="minorAscii" w:hAnsiTheme="minorAscii" w:cstheme="minorAscii"/>
              </w:rPr>
              <w:t>March 2024</w:t>
            </w:r>
          </w:p>
        </w:tc>
      </w:tr>
      <w:tr xmlns:wp14="http://schemas.microsoft.com/office/word/2010/wordml" w:rsidRPr="00B67847" w:rsidR="00A8439C" w:rsidTr="0825A0CD" w14:paraId="3D2C3E1A" wp14:textId="77777777">
        <w:tc>
          <w:tcPr>
            <w:tcW w:w="2660" w:type="dxa"/>
            <w:tcMar/>
          </w:tcPr>
          <w:p w:rsidRPr="00B67847" w:rsidR="00A8439C" w:rsidP="00FE6EDB" w:rsidRDefault="00A8439C" w14:paraId="181D7A29" wp14:textId="77777777">
            <w:pPr>
              <w:rPr>
                <w:rFonts w:asciiTheme="minorHAnsi" w:hAnsiTheme="minorHAnsi" w:cstheme="minorHAnsi"/>
                <w:b/>
                <w:sz w:val="22"/>
                <w:szCs w:val="22"/>
              </w:rPr>
            </w:pPr>
            <w:r w:rsidRPr="00B67847">
              <w:rPr>
                <w:rFonts w:asciiTheme="minorHAnsi" w:hAnsiTheme="minorHAnsi" w:cstheme="minorHAnsi"/>
                <w:b/>
                <w:sz w:val="22"/>
                <w:szCs w:val="22"/>
              </w:rPr>
              <w:t>Review Date:</w:t>
            </w:r>
          </w:p>
        </w:tc>
        <w:tc>
          <w:tcPr>
            <w:tcW w:w="6582" w:type="dxa"/>
            <w:tcMar/>
          </w:tcPr>
          <w:p w:rsidR="00A8439C" w:rsidP="0825A0CD" w:rsidRDefault="00A8439C" w14:paraId="07CF6614" wp14:textId="1539DEDF">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0825A0CD" w:rsidR="75D245E8">
              <w:rPr>
                <w:rFonts w:ascii="Calibri" w:hAnsi="Calibri" w:cs="Calibri" w:asciiTheme="minorAscii" w:hAnsiTheme="minorAscii" w:cstheme="minorAscii"/>
              </w:rPr>
              <w:t>01/04/2026</w:t>
            </w:r>
          </w:p>
        </w:tc>
      </w:tr>
    </w:tbl>
    <w:p xmlns:wp14="http://schemas.microsoft.com/office/word/2010/wordml" w:rsidRPr="00B67847" w:rsidR="00B53861" w:rsidP="0825A0CD" w:rsidRDefault="00B53861" w14:paraId="241275AE" wp14:textId="77777777">
      <w:pPr>
        <w:rPr>
          <w:rFonts w:ascii="Calibri" w:hAnsi="Calibri" w:cs="Calibri" w:asciiTheme="minorAscii" w:hAnsiTheme="minorAscii" w:cstheme="minorAscii"/>
          <w:sz w:val="22"/>
          <w:szCs w:val="22"/>
        </w:rPr>
      </w:pPr>
    </w:p>
    <w:p xmlns:wp14="http://schemas.microsoft.com/office/word/2010/wordml" w:rsidRPr="00D17BB3" w:rsidR="0024251D" w:rsidP="0024251D" w:rsidRDefault="00B53861" w14:paraId="0A37501D" wp14:textId="77777777">
      <w:pPr>
        <w:pStyle w:val="Heading1"/>
        <w:rPr>
          <w:rFonts w:asciiTheme="minorHAnsi" w:hAnsiTheme="minorHAnsi" w:cstheme="minorHAnsi"/>
          <w:sz w:val="22"/>
          <w:szCs w:val="22"/>
        </w:rPr>
      </w:pPr>
      <w:r>
        <w:rPr>
          <w:rFonts w:asciiTheme="minorHAnsi" w:hAnsiTheme="minorHAnsi" w:cstheme="minorHAnsi"/>
          <w:sz w:val="22"/>
          <w:szCs w:val="22"/>
        </w:rPr>
        <w:br w:type="page"/>
      </w:r>
    </w:p>
    <w:p xmlns:wp14="http://schemas.microsoft.com/office/word/2010/wordml" w:rsidRPr="00D17BB3" w:rsidR="00F6769E" w:rsidP="47347C21" w:rsidRDefault="00F6769E" w14:paraId="354473C2" wp14:textId="5D7C482A">
      <w:pPr>
        <w:pStyle w:val="Heading1"/>
        <w:rPr>
          <w:rFonts w:ascii="Calibri" w:hAnsi="Calibri" w:cs="Calibri" w:asciiTheme="minorAscii" w:hAnsiTheme="minorAscii" w:cstheme="minorAscii"/>
          <w:sz w:val="22"/>
          <w:szCs w:val="22"/>
        </w:rPr>
      </w:pPr>
      <w:bookmarkStart w:name="_Toc465928324" w:id="2"/>
      <w:bookmarkStart w:name="_Toc466449872" w:id="3"/>
      <w:r w:rsidRPr="47347C21" w:rsidR="0DAF3D96">
        <w:rPr>
          <w:rFonts w:ascii="Calibri" w:hAnsi="Calibri" w:cs="Calibri" w:asciiTheme="minorAscii" w:hAnsiTheme="minorAscii" w:cstheme="minorAscii"/>
          <w:sz w:val="22"/>
          <w:szCs w:val="22"/>
        </w:rPr>
        <w:t xml:space="preserve">Health and </w:t>
      </w:r>
      <w:r w:rsidRPr="47347C21" w:rsidR="00F6769E">
        <w:rPr>
          <w:rFonts w:ascii="Calibri" w:hAnsi="Calibri" w:cs="Calibri" w:asciiTheme="minorAscii" w:hAnsiTheme="minorAscii" w:cstheme="minorAscii"/>
          <w:sz w:val="22"/>
          <w:szCs w:val="22"/>
        </w:rPr>
        <w:t>Safety</w:t>
      </w:r>
      <w:bookmarkEnd w:id="2"/>
      <w:bookmarkEnd w:id="3"/>
    </w:p>
    <w:p xmlns:wp14="http://schemas.microsoft.com/office/word/2010/wordml" w:rsidRPr="00D17BB3" w:rsidR="00F6769E" w:rsidP="00F6769E" w:rsidRDefault="00F6769E" w14:paraId="5DAB6C7B" wp14:textId="77777777">
      <w:pPr>
        <w:tabs>
          <w:tab w:val="left" w:pos="0"/>
        </w:tabs>
        <w:suppressAutoHyphens/>
        <w:jc w:val="center"/>
        <w:rPr>
          <w:rFonts w:asciiTheme="minorHAnsi" w:hAnsiTheme="minorHAnsi" w:cstheme="minorHAnsi"/>
          <w:b/>
          <w:spacing w:val="-3"/>
          <w:sz w:val="22"/>
          <w:szCs w:val="22"/>
        </w:rPr>
      </w:pPr>
    </w:p>
    <w:p xmlns:wp14="http://schemas.microsoft.com/office/word/2010/wordml" w:rsidRPr="00D17BB3" w:rsidR="00F6769E" w:rsidP="00F6769E" w:rsidRDefault="00F6769E" w14:paraId="1631DEF5" wp14:textId="77777777">
      <w:pPr>
        <w:pStyle w:val="ecmsonormal"/>
        <w:shd w:val="clear" w:color="auto" w:fill="FFFFFF"/>
        <w:jc w:val="center"/>
        <w:rPr>
          <w:rFonts w:asciiTheme="minorHAnsi" w:hAnsiTheme="minorHAnsi" w:cstheme="minorHAnsi"/>
          <w:b/>
          <w:i/>
          <w:snapToGrid w:val="0"/>
          <w:sz w:val="22"/>
          <w:szCs w:val="22"/>
        </w:rPr>
      </w:pPr>
      <w:r w:rsidRPr="47347C21" w:rsidR="00F6769E">
        <w:rPr>
          <w:rFonts w:ascii="Calibri" w:hAnsi="Calibri" w:cs="Calibri" w:asciiTheme="minorAscii" w:hAnsiTheme="minorAscii" w:cstheme="minorAscii"/>
          <w:b w:val="1"/>
          <w:bCs w:val="1"/>
          <w:i w:val="1"/>
          <w:iCs w:val="1"/>
          <w:snapToGrid w:val="0"/>
          <w:sz w:val="22"/>
          <w:szCs w:val="22"/>
        </w:rPr>
        <w:t>Moulton Pre-school is committed to safeguarding and promoting the welfare of children, young people and adults at all times and expects everybody working within this setting to share this commitment.</w:t>
      </w:r>
    </w:p>
    <w:p xmlns:wp14="http://schemas.microsoft.com/office/word/2010/wordml" w:rsidRPr="00D17BB3" w:rsidR="00F6769E" w:rsidP="47347C21" w:rsidRDefault="00F6769E" w14:paraId="1AD22091" wp14:textId="188B62B5">
      <w:pPr>
        <w:suppressAutoHyphens/>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47347C21" w:rsidR="4E722163">
        <w:rPr>
          <w:rFonts w:ascii="Calibri" w:hAnsi="Calibri" w:eastAsia="Calibri" w:cs="Calibri" w:asciiTheme="minorAscii" w:hAnsiTheme="minorAscii" w:eastAsiaTheme="minorAscii" w:cstheme="minorAscii"/>
          <w:b w:val="1"/>
          <w:bCs w:val="1"/>
          <w:noProof w:val="0"/>
          <w:sz w:val="22"/>
          <w:szCs w:val="22"/>
          <w:lang w:val="en-US"/>
        </w:rPr>
        <w:t>Aim</w:t>
      </w:r>
    </w:p>
    <w:p xmlns:wp14="http://schemas.microsoft.com/office/word/2010/wordml" w:rsidRPr="00D17BB3" w:rsidR="00F6769E" w:rsidP="47347C21" w:rsidRDefault="00F6769E" w14:paraId="782444BE" wp14:textId="0EBE12E1">
      <w:pPr>
        <w:suppressAutoHyphens/>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sz w:val="22"/>
          <w:szCs w:val="22"/>
        </w:rPr>
      </w:pPr>
      <w:r w:rsidRPr="47347C21" w:rsidR="4E722163">
        <w:rPr>
          <w:rFonts w:ascii="Calibri" w:hAnsi="Calibri" w:eastAsia="Calibri" w:cs="Calibri" w:asciiTheme="minorAscii" w:hAnsiTheme="minorAscii" w:eastAsiaTheme="minorAscii" w:cstheme="minorAscii"/>
          <w:noProof w:val="0"/>
          <w:sz w:val="22"/>
          <w:szCs w:val="22"/>
          <w:lang w:val="en-US"/>
        </w:rPr>
        <w:t xml:space="preserve">Our provision is a suitable, </w:t>
      </w:r>
      <w:r w:rsidRPr="47347C21" w:rsidR="4E722163">
        <w:rPr>
          <w:rFonts w:ascii="Calibri" w:hAnsi="Calibri" w:eastAsia="Calibri" w:cs="Calibri" w:asciiTheme="minorAscii" w:hAnsiTheme="minorAscii" w:eastAsiaTheme="minorAscii" w:cstheme="minorAscii"/>
          <w:noProof w:val="0"/>
          <w:sz w:val="22"/>
          <w:szCs w:val="22"/>
          <w:lang w:val="en-US"/>
        </w:rPr>
        <w:t>clean</w:t>
      </w:r>
      <w:r w:rsidRPr="47347C21" w:rsidR="4E722163">
        <w:rPr>
          <w:rFonts w:ascii="Calibri" w:hAnsi="Calibri" w:eastAsia="Calibri" w:cs="Calibri" w:asciiTheme="minorAscii" w:hAnsiTheme="minorAscii" w:eastAsiaTheme="minorAscii" w:cstheme="minorAscii"/>
          <w:noProof w:val="0"/>
          <w:sz w:val="22"/>
          <w:szCs w:val="22"/>
          <w:lang w:val="en-US"/>
        </w:rPr>
        <w:t xml:space="preserve"> and safe place for children to be cared for, where they can grow and learn. We meet all statutory requirements for health and safety and fulfil the criteria for meeting the Early Years Foundation Stage Safeguarding and Welfare Requirements.</w:t>
      </w:r>
      <w:r w:rsidRPr="47347C21" w:rsidR="4E722163">
        <w:rPr>
          <w:rFonts w:ascii="Calibri" w:hAnsi="Calibri" w:eastAsia="Calibri" w:cs="Calibri" w:asciiTheme="minorAscii" w:hAnsiTheme="minorAscii" w:eastAsiaTheme="minorAscii" w:cstheme="minorAscii"/>
          <w:sz w:val="22"/>
          <w:szCs w:val="22"/>
        </w:rPr>
        <w:t xml:space="preserve"> </w:t>
      </w:r>
    </w:p>
    <w:p xmlns:wp14="http://schemas.microsoft.com/office/word/2010/wordml" w:rsidRPr="00D17BB3" w:rsidR="00F6769E" w:rsidP="47347C21" w:rsidRDefault="00F6769E" w14:paraId="083E39C2" wp14:textId="424CC23F">
      <w:pPr>
        <w:suppressAutoHyphens/>
        <w:spacing w:before="120" w:beforeAutospacing="off" w:after="120" w:afterAutospacing="off" w:line="36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47347C21" w:rsidR="4E722163">
        <w:rPr>
          <w:rFonts w:ascii="Calibri" w:hAnsi="Calibri" w:eastAsia="Calibri" w:cs="Calibri" w:asciiTheme="minorAscii" w:hAnsiTheme="minorAscii" w:eastAsiaTheme="minorAscii" w:cstheme="minorAscii"/>
          <w:b w:val="1"/>
          <w:bCs w:val="1"/>
          <w:noProof w:val="0"/>
          <w:sz w:val="22"/>
          <w:szCs w:val="22"/>
          <w:lang w:val="en-US"/>
        </w:rPr>
        <w:t xml:space="preserve">Objectives </w:t>
      </w:r>
    </w:p>
    <w:p xmlns:wp14="http://schemas.microsoft.com/office/word/2010/wordml" w:rsidRPr="00D17BB3" w:rsidR="00F6769E" w:rsidP="47347C21" w:rsidRDefault="00F6769E" w14:paraId="538AA7CF" wp14:textId="65D2A8F7">
      <w:pPr>
        <w:pStyle w:val="ListParagraph"/>
        <w:numPr>
          <w:ilvl w:val="0"/>
          <w:numId w:val="9"/>
        </w:numPr>
        <w:suppressAutoHyphens/>
        <w:spacing w:before="120" w:beforeAutospacing="off" w:after="120" w:afterAutospacing="off" w:line="360" w:lineRule="auto"/>
        <w:ind w:left="700" w:right="-20" w:hanging="360"/>
        <w:jc w:val="both"/>
        <w:rPr>
          <w:rFonts w:ascii="Calibri" w:hAnsi="Calibri" w:eastAsia="Calibri" w:cs="Calibri" w:asciiTheme="minorAscii" w:hAnsiTheme="minorAscii" w:eastAsiaTheme="minorAscii" w:cstheme="minorAscii"/>
          <w:noProof w:val="0"/>
          <w:sz w:val="22"/>
          <w:szCs w:val="22"/>
          <w:lang w:val="en-US"/>
        </w:rPr>
      </w:pPr>
      <w:r w:rsidRPr="47347C21" w:rsidR="4E722163">
        <w:rPr>
          <w:rFonts w:ascii="Calibri" w:hAnsi="Calibri" w:eastAsia="Calibri" w:cs="Calibri" w:asciiTheme="minorAscii" w:hAnsiTheme="minorAscii" w:eastAsiaTheme="minorAscii" w:cstheme="minorAscii"/>
          <w:noProof w:val="0"/>
          <w:sz w:val="22"/>
          <w:szCs w:val="22"/>
          <w:lang w:val="en-US"/>
        </w:rPr>
        <w:t xml:space="preserve">We </w:t>
      </w:r>
      <w:r w:rsidRPr="47347C21" w:rsidR="4E722163">
        <w:rPr>
          <w:rFonts w:ascii="Calibri" w:hAnsi="Calibri" w:eastAsia="Calibri" w:cs="Calibri" w:asciiTheme="minorAscii" w:hAnsiTheme="minorAscii" w:eastAsiaTheme="minorAscii" w:cstheme="minorAscii"/>
          <w:noProof w:val="0"/>
          <w:sz w:val="22"/>
          <w:szCs w:val="22"/>
          <w:lang w:val="en-US"/>
        </w:rPr>
        <w:t>recognise</w:t>
      </w:r>
      <w:r w:rsidRPr="47347C21" w:rsidR="4E722163">
        <w:rPr>
          <w:rFonts w:ascii="Calibri" w:hAnsi="Calibri" w:eastAsia="Calibri" w:cs="Calibri" w:asciiTheme="minorAscii" w:hAnsiTheme="minorAscii" w:eastAsiaTheme="minorAscii" w:cstheme="minorAscii"/>
          <w:noProof w:val="0"/>
          <w:sz w:val="22"/>
          <w:szCs w:val="22"/>
          <w:lang w:val="en-US"/>
        </w:rPr>
        <w:t xml:space="preserv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xmlns:wp14="http://schemas.microsoft.com/office/word/2010/wordml" w:rsidRPr="00D17BB3" w:rsidR="00F6769E" w:rsidP="47347C21" w:rsidRDefault="00F6769E" w14:paraId="6B7587C2" wp14:textId="11688429">
      <w:pPr>
        <w:pStyle w:val="ListParagraph"/>
        <w:numPr>
          <w:ilvl w:val="0"/>
          <w:numId w:val="9"/>
        </w:numPr>
        <w:suppressAutoHyphens/>
        <w:spacing w:before="120" w:beforeAutospacing="off" w:after="120" w:afterAutospacing="off" w:line="360" w:lineRule="auto"/>
        <w:ind w:left="700" w:right="-20" w:hanging="360"/>
        <w:jc w:val="both"/>
        <w:rPr>
          <w:rFonts w:ascii="Calibri" w:hAnsi="Calibri" w:eastAsia="Calibri" w:cs="Calibri" w:asciiTheme="minorAscii" w:hAnsiTheme="minorAscii" w:eastAsiaTheme="minorAscii" w:cstheme="minorAscii"/>
          <w:noProof w:val="0"/>
          <w:sz w:val="22"/>
          <w:szCs w:val="22"/>
          <w:lang w:val="en-US"/>
        </w:rPr>
      </w:pPr>
      <w:r w:rsidRPr="47347C21" w:rsidR="4E722163">
        <w:rPr>
          <w:rFonts w:ascii="Calibri" w:hAnsi="Calibri" w:eastAsia="Calibri" w:cs="Calibri" w:asciiTheme="minorAscii" w:hAnsiTheme="minorAscii" w:eastAsiaTheme="minorAscii" w:cstheme="minorAscii"/>
          <w:noProof w:val="0"/>
          <w:sz w:val="22"/>
          <w:szCs w:val="22"/>
          <w:lang w:val="en-US"/>
        </w:rPr>
        <w:t>Insurance is in place (including public liability) and an up-to-date certificate is always displayed.</w:t>
      </w:r>
    </w:p>
    <w:p xmlns:wp14="http://schemas.microsoft.com/office/word/2010/wordml" w:rsidRPr="00D17BB3" w:rsidR="00F6769E" w:rsidP="47347C21" w:rsidRDefault="00F6769E" w14:paraId="2B3BFFDB" wp14:textId="7738A8F8">
      <w:pPr>
        <w:pStyle w:val="ListParagraph"/>
        <w:numPr>
          <w:ilvl w:val="0"/>
          <w:numId w:val="9"/>
        </w:numPr>
        <w:suppressAutoHyphens/>
        <w:spacing w:before="120" w:beforeAutospacing="off" w:after="120" w:afterAutospacing="off" w:line="360" w:lineRule="auto"/>
        <w:ind w:left="700" w:right="-20" w:hanging="360"/>
        <w:jc w:val="both"/>
        <w:rPr>
          <w:rFonts w:ascii="Calibri" w:hAnsi="Calibri" w:eastAsia="Calibri" w:cs="Calibri" w:asciiTheme="minorAscii" w:hAnsiTheme="minorAscii" w:eastAsiaTheme="minorAscii" w:cstheme="minorAscii"/>
          <w:noProof w:val="0"/>
          <w:sz w:val="22"/>
          <w:szCs w:val="22"/>
          <w:lang w:val="en-US"/>
        </w:rPr>
      </w:pPr>
      <w:r w:rsidRPr="47347C21" w:rsidR="4E722163">
        <w:rPr>
          <w:rFonts w:ascii="Calibri" w:hAnsi="Calibri" w:eastAsia="Calibri" w:cs="Calibri" w:asciiTheme="minorAscii" w:hAnsiTheme="minorAscii" w:eastAsiaTheme="minorAscii" w:cstheme="minorAscii"/>
          <w:noProof w:val="0"/>
          <w:sz w:val="22"/>
          <w:szCs w:val="22"/>
          <w:lang w:val="en-US"/>
        </w:rPr>
        <w:t xml:space="preserve">Risk assessment is carried out where it is helpful to do so, to ensure the safety of children, staff, parents, and visitors. Legislation requires all those individuals in the given workplace to </w:t>
      </w:r>
      <w:r w:rsidRPr="47347C21" w:rsidR="4E722163">
        <w:rPr>
          <w:rFonts w:ascii="Calibri" w:hAnsi="Calibri" w:eastAsia="Calibri" w:cs="Calibri" w:asciiTheme="minorAscii" w:hAnsiTheme="minorAscii" w:eastAsiaTheme="minorAscii" w:cstheme="minorAscii"/>
          <w:noProof w:val="0"/>
          <w:sz w:val="22"/>
          <w:szCs w:val="22"/>
          <w:lang w:val="en-US"/>
        </w:rPr>
        <w:t>be responsible for</w:t>
      </w:r>
      <w:r w:rsidRPr="47347C21" w:rsidR="4E722163">
        <w:rPr>
          <w:rFonts w:ascii="Calibri" w:hAnsi="Calibri" w:eastAsia="Calibri" w:cs="Calibri" w:asciiTheme="minorAscii" w:hAnsiTheme="minorAscii" w:eastAsiaTheme="minorAscii" w:cstheme="minorAscii"/>
          <w:noProof w:val="0"/>
          <w:sz w:val="22"/>
          <w:szCs w:val="22"/>
          <w:lang w:val="en-US"/>
        </w:rPr>
        <w:t xml:space="preserve"> the health and safety of premises, equipment and working practices. </w:t>
      </w:r>
    </w:p>
    <w:p xmlns:wp14="http://schemas.microsoft.com/office/word/2010/wordml" w:rsidRPr="00D17BB3" w:rsidR="00F6769E" w:rsidP="47347C21" w:rsidRDefault="00F6769E" w14:paraId="6FB01D11" wp14:textId="068DF44B">
      <w:pPr>
        <w:pStyle w:val="ListParagraph"/>
        <w:numPr>
          <w:ilvl w:val="0"/>
          <w:numId w:val="9"/>
        </w:numPr>
        <w:suppressAutoHyphens/>
        <w:spacing w:before="120" w:beforeAutospacing="off" w:after="120" w:afterAutospacing="off" w:line="360" w:lineRule="auto"/>
        <w:ind w:left="700" w:right="-20" w:hanging="360"/>
        <w:jc w:val="both"/>
        <w:rPr>
          <w:rFonts w:ascii="Calibri" w:hAnsi="Calibri" w:eastAsia="Calibri" w:cs="Calibri" w:asciiTheme="minorAscii" w:hAnsiTheme="minorAscii" w:eastAsiaTheme="minorAscii" w:cstheme="minorAscii"/>
          <w:noProof w:val="0"/>
          <w:sz w:val="22"/>
          <w:szCs w:val="22"/>
          <w:lang w:val="en-US"/>
        </w:rPr>
      </w:pPr>
      <w:r w:rsidRPr="47347C21" w:rsidR="4E722163">
        <w:rPr>
          <w:rFonts w:ascii="Calibri" w:hAnsi="Calibri" w:eastAsia="Calibri" w:cs="Calibri" w:asciiTheme="minorAscii" w:hAnsiTheme="minorAscii" w:eastAsiaTheme="minorAscii" w:cstheme="minorAscii"/>
          <w:noProof w:val="0"/>
          <w:sz w:val="22"/>
          <w:szCs w:val="22"/>
          <w:lang w:val="en-US"/>
        </w:rPr>
        <w:t xml:space="preserve">Smoking and vaping </w:t>
      </w:r>
      <w:r w:rsidRPr="47347C21" w:rsidR="4CAEE692">
        <w:rPr>
          <w:rFonts w:ascii="Calibri" w:hAnsi="Calibri" w:eastAsia="Calibri" w:cs="Calibri" w:asciiTheme="minorAscii" w:hAnsiTheme="minorAscii" w:eastAsiaTheme="minorAscii" w:cstheme="minorAscii"/>
          <w:noProof w:val="0"/>
          <w:sz w:val="22"/>
          <w:szCs w:val="22"/>
          <w:lang w:val="en-US"/>
        </w:rPr>
        <w:t>are</w:t>
      </w:r>
      <w:r w:rsidRPr="47347C21" w:rsidR="4E722163">
        <w:rPr>
          <w:rFonts w:ascii="Calibri" w:hAnsi="Calibri" w:eastAsia="Calibri" w:cs="Calibri" w:asciiTheme="minorAscii" w:hAnsiTheme="minorAscii" w:eastAsiaTheme="minorAscii" w:cstheme="minorAscii"/>
          <w:noProof w:val="0"/>
          <w:sz w:val="22"/>
          <w:szCs w:val="22"/>
          <w:lang w:val="en-US"/>
        </w:rPr>
        <w:t xml:space="preserve"> not allowed on the premises, both indoors and outdoors. If children use any public space that has been used for smoking or vaping, members of staff ensure that there is adequate ventilation to clear the atmosphere. Staff do not smoke or vape in their work clothes and are requested not to smoke or vape within at least one hour of working with children. The use of electronic cigarettes is not allowed on the premises. </w:t>
      </w:r>
      <w:r w:rsidRPr="47347C21" w:rsidR="1C8C2FE0">
        <w:rPr>
          <w:rFonts w:ascii="Calibri" w:hAnsi="Calibri" w:eastAsia="Calibri" w:cs="Calibri" w:asciiTheme="minorAscii" w:hAnsiTheme="minorAscii" w:eastAsiaTheme="minorAscii" w:cstheme="minorAscii"/>
          <w:noProof w:val="0"/>
          <w:sz w:val="22"/>
          <w:szCs w:val="22"/>
          <w:lang w:val="en-US"/>
        </w:rPr>
        <w:t>S</w:t>
      </w:r>
      <w:r w:rsidRPr="47347C21" w:rsidR="1C8C2FE0">
        <w:rPr>
          <w:rFonts w:ascii="Calibri" w:hAnsi="Calibri" w:eastAsia="Calibri" w:cs="Calibri" w:asciiTheme="minorAscii" w:hAnsiTheme="minorAscii" w:eastAsiaTheme="minorAscii" w:cstheme="minorAscii"/>
          <w:i w:val="1"/>
          <w:iCs w:val="1"/>
          <w:noProof w:val="0"/>
          <w:sz w:val="22"/>
          <w:szCs w:val="22"/>
          <w:lang w:val="en-US"/>
        </w:rPr>
        <w:t>ee Smoking, Alcohol and Substance Misuse Policy.</w:t>
      </w:r>
    </w:p>
    <w:p xmlns:wp14="http://schemas.microsoft.com/office/word/2010/wordml" w:rsidRPr="00D17BB3" w:rsidR="00F6769E" w:rsidP="47347C21" w:rsidRDefault="00F6769E" w14:paraId="0251C204" wp14:textId="09E2DEA2">
      <w:pPr>
        <w:pStyle w:val="ListParagraph"/>
        <w:numPr>
          <w:ilvl w:val="0"/>
          <w:numId w:val="9"/>
        </w:numPr>
        <w:suppressAutoHyphens/>
        <w:spacing w:before="120" w:beforeAutospacing="off" w:after="120" w:afterAutospacing="off" w:line="360" w:lineRule="auto"/>
        <w:ind w:left="700" w:right="-20" w:hanging="360"/>
        <w:jc w:val="both"/>
        <w:rPr>
          <w:rFonts w:ascii="Calibri" w:hAnsi="Calibri" w:eastAsia="Calibri" w:cs="Calibri" w:asciiTheme="minorAscii" w:hAnsiTheme="minorAscii" w:eastAsiaTheme="minorAscii" w:cstheme="minorAscii"/>
          <w:noProof w:val="0"/>
          <w:sz w:val="22"/>
          <w:szCs w:val="22"/>
          <w:lang w:val="en-US"/>
        </w:rPr>
      </w:pPr>
      <w:r w:rsidRPr="47347C21" w:rsidR="4E722163">
        <w:rPr>
          <w:rFonts w:ascii="Calibri" w:hAnsi="Calibri" w:eastAsia="Calibri" w:cs="Calibri" w:asciiTheme="minorAscii" w:hAnsiTheme="minorAscii" w:eastAsiaTheme="minorAscii" w:cstheme="minorAscii"/>
          <w:noProof w:val="0"/>
          <w:sz w:val="22"/>
          <w:szCs w:val="22"/>
          <w:lang w:val="en-US"/>
        </w:rPr>
        <w:t xml:space="preserve">Staff must not be under the influence of alcohol or any other substance which may affect their ability to care for children. If staff are taking medication that they believe may impair them, they </w:t>
      </w:r>
      <w:r w:rsidRPr="47347C21" w:rsidR="4E722163">
        <w:rPr>
          <w:rFonts w:ascii="Calibri" w:hAnsi="Calibri" w:eastAsia="Calibri" w:cs="Calibri" w:asciiTheme="minorAscii" w:hAnsiTheme="minorAscii" w:eastAsiaTheme="minorAscii" w:cstheme="minorAscii"/>
          <w:noProof w:val="0"/>
          <w:sz w:val="22"/>
          <w:szCs w:val="22"/>
          <w:lang w:val="en-US"/>
        </w:rPr>
        <w:t>seek</w:t>
      </w:r>
      <w:r w:rsidRPr="47347C21" w:rsidR="4E722163">
        <w:rPr>
          <w:rFonts w:ascii="Calibri" w:hAnsi="Calibri" w:eastAsia="Calibri" w:cs="Calibri" w:asciiTheme="minorAscii" w:hAnsiTheme="minorAscii" w:eastAsiaTheme="minorAscii" w:cstheme="minorAscii"/>
          <w:noProof w:val="0"/>
          <w:sz w:val="22"/>
          <w:szCs w:val="22"/>
          <w:lang w:val="en-US"/>
        </w:rPr>
        <w:t xml:space="preserve"> further medical advice and only work directly with children if that </w:t>
      </w:r>
      <w:r w:rsidRPr="47347C21" w:rsidR="4E722163">
        <w:rPr>
          <w:rFonts w:ascii="Calibri" w:hAnsi="Calibri" w:eastAsia="Calibri" w:cs="Calibri" w:asciiTheme="minorAscii" w:hAnsiTheme="minorAscii" w:eastAsiaTheme="minorAscii" w:cstheme="minorAscii"/>
          <w:noProof w:val="0"/>
          <w:sz w:val="22"/>
          <w:szCs w:val="22"/>
          <w:lang w:val="en-US"/>
        </w:rPr>
        <w:t>advice is that the medication</w:t>
      </w:r>
      <w:r w:rsidRPr="47347C21" w:rsidR="4E722163">
        <w:rPr>
          <w:rFonts w:ascii="Calibri" w:hAnsi="Calibri" w:eastAsia="Calibri" w:cs="Calibri" w:asciiTheme="minorAscii" w:hAnsiTheme="minorAscii" w:eastAsiaTheme="minorAscii" w:cstheme="minorAscii"/>
          <w:noProof w:val="0"/>
          <w:sz w:val="22"/>
          <w:szCs w:val="22"/>
          <w:lang w:val="en-US"/>
        </w:rPr>
        <w:t xml:space="preserve"> is unlikely to impair their ability to look after children. The setting manager must be informed.</w:t>
      </w:r>
      <w:r w:rsidRPr="47347C21" w:rsidR="5D13C1C8">
        <w:rPr>
          <w:rFonts w:ascii="Calibri" w:hAnsi="Calibri" w:eastAsia="Calibri" w:cs="Calibri" w:asciiTheme="minorAscii" w:hAnsiTheme="minorAscii" w:eastAsiaTheme="minorAscii" w:cstheme="minorAscii"/>
          <w:noProof w:val="0"/>
          <w:sz w:val="22"/>
          <w:szCs w:val="22"/>
          <w:lang w:val="en-US"/>
        </w:rPr>
        <w:t xml:space="preserve"> S</w:t>
      </w:r>
      <w:r w:rsidRPr="47347C21" w:rsidR="5D13C1C8">
        <w:rPr>
          <w:rFonts w:ascii="Calibri" w:hAnsi="Calibri" w:eastAsia="Calibri" w:cs="Calibri" w:asciiTheme="minorAscii" w:hAnsiTheme="minorAscii" w:eastAsiaTheme="minorAscii" w:cstheme="minorAscii"/>
          <w:i w:val="1"/>
          <w:iCs w:val="1"/>
          <w:noProof w:val="0"/>
          <w:sz w:val="22"/>
          <w:szCs w:val="22"/>
          <w:lang w:val="en-US"/>
        </w:rPr>
        <w:t>ee Smoking, Alcohol and Substance Misuse Policy.</w:t>
      </w:r>
    </w:p>
    <w:p xmlns:wp14="http://schemas.microsoft.com/office/word/2010/wordml" w:rsidRPr="00D17BB3" w:rsidR="00F6769E" w:rsidP="47347C21" w:rsidRDefault="00F6769E" w14:paraId="35095411" wp14:textId="0D92A4C8">
      <w:pPr>
        <w:pStyle w:val="ListParagraph"/>
        <w:numPr>
          <w:ilvl w:val="0"/>
          <w:numId w:val="9"/>
        </w:numPr>
        <w:suppressAutoHyphens/>
        <w:spacing w:before="120" w:beforeAutospacing="off" w:after="120" w:afterAutospacing="off" w:line="360" w:lineRule="auto"/>
        <w:ind w:left="700" w:right="-20" w:hanging="360"/>
        <w:jc w:val="both"/>
        <w:rPr>
          <w:rFonts w:ascii="Calibri" w:hAnsi="Calibri" w:eastAsia="Calibri" w:cs="Calibri" w:asciiTheme="minorAscii" w:hAnsiTheme="minorAscii" w:eastAsiaTheme="minorAscii" w:cstheme="minorAscii"/>
          <w:noProof w:val="0"/>
          <w:sz w:val="22"/>
          <w:szCs w:val="22"/>
          <w:lang w:val="en-US"/>
        </w:rPr>
      </w:pPr>
      <w:r w:rsidRPr="47347C21" w:rsidR="4E722163">
        <w:rPr>
          <w:rFonts w:ascii="Calibri" w:hAnsi="Calibri" w:eastAsia="Calibri" w:cs="Calibri" w:asciiTheme="minorAscii" w:hAnsiTheme="minorAscii" w:eastAsiaTheme="minorAscii" w:cstheme="minorAscii"/>
          <w:noProof w:val="0"/>
          <w:sz w:val="22"/>
          <w:szCs w:val="22"/>
          <w:lang w:val="en-US"/>
        </w:rPr>
        <w:t xml:space="preserve">Alcohol must not be bought onto the premises for consumption. </w:t>
      </w:r>
      <w:r w:rsidRPr="47347C21" w:rsidR="178B3C14">
        <w:rPr>
          <w:rFonts w:ascii="Calibri" w:hAnsi="Calibri" w:eastAsia="Calibri" w:cs="Calibri" w:asciiTheme="minorAscii" w:hAnsiTheme="minorAscii" w:eastAsiaTheme="minorAscii" w:cstheme="minorAscii"/>
          <w:noProof w:val="0"/>
          <w:sz w:val="22"/>
          <w:szCs w:val="22"/>
          <w:lang w:val="en-US"/>
        </w:rPr>
        <w:t>S</w:t>
      </w:r>
      <w:r w:rsidRPr="47347C21" w:rsidR="178B3C14">
        <w:rPr>
          <w:rFonts w:ascii="Calibri" w:hAnsi="Calibri" w:eastAsia="Calibri" w:cs="Calibri" w:asciiTheme="minorAscii" w:hAnsiTheme="minorAscii" w:eastAsiaTheme="minorAscii" w:cstheme="minorAscii"/>
          <w:i w:val="1"/>
          <w:iCs w:val="1"/>
          <w:noProof w:val="0"/>
          <w:sz w:val="22"/>
          <w:szCs w:val="22"/>
          <w:lang w:val="en-US"/>
        </w:rPr>
        <w:t>ee Smoking, Alcohol and Substance Misuse Policy.</w:t>
      </w:r>
    </w:p>
    <w:p xmlns:wp14="http://schemas.microsoft.com/office/word/2010/wordml" w:rsidRPr="00D17BB3" w:rsidR="00F6769E" w:rsidP="47347C21" w:rsidRDefault="00F6769E" w14:paraId="14983D6F" wp14:textId="5CC4FC20">
      <w:pPr>
        <w:pStyle w:val="ListParagraph"/>
        <w:keepNext w:val="0"/>
        <w:widowControl w:val="0"/>
        <w:numPr>
          <w:ilvl w:val="0"/>
          <w:numId w:val="15"/>
        </w:numPr>
        <w:suppressAutoHyphens/>
        <w:spacing w:before="120" w:beforeAutospacing="off" w:after="120" w:afterAutospacing="off" w:line="240" w:lineRule="auto"/>
        <w:ind w:left="700" w:right="-20" w:hanging="360"/>
        <w:jc w:val="both"/>
        <w:rPr>
          <w:rFonts w:ascii="Calibri" w:hAnsi="Calibri" w:eastAsia="Calibri" w:cs="Calibri" w:asciiTheme="minorAscii" w:hAnsiTheme="minorAscii" w:eastAsiaTheme="minorAscii" w:cstheme="minorAscii"/>
          <w:noProof w:val="0"/>
          <w:sz w:val="22"/>
          <w:szCs w:val="22"/>
          <w:lang w:val="en-US"/>
        </w:rPr>
      </w:pPr>
      <w:r w:rsidRPr="47347C21" w:rsidR="4E722163">
        <w:rPr>
          <w:rFonts w:ascii="Calibri" w:hAnsi="Calibri" w:eastAsia="Calibri" w:cs="Calibri" w:asciiTheme="minorAscii" w:hAnsiTheme="minorAscii" w:eastAsiaTheme="minorAscii" w:cstheme="minorAscii"/>
          <w:noProof w:val="0"/>
          <w:sz w:val="22"/>
          <w:szCs w:val="22"/>
          <w:lang w:val="en-US"/>
        </w:rPr>
        <w:t xml:space="preserve">A risk assessment and access audit are carried out for each area as </w:t>
      </w:r>
      <w:r w:rsidRPr="47347C21" w:rsidR="4E722163">
        <w:rPr>
          <w:rFonts w:ascii="Calibri" w:hAnsi="Calibri" w:eastAsia="Calibri" w:cs="Calibri" w:asciiTheme="minorAscii" w:hAnsiTheme="minorAscii" w:eastAsiaTheme="minorAscii" w:cstheme="minorAscii"/>
          <w:noProof w:val="0"/>
          <w:sz w:val="22"/>
          <w:szCs w:val="22"/>
          <w:lang w:val="en-US"/>
        </w:rPr>
        <w:t>required</w:t>
      </w:r>
      <w:r w:rsidRPr="47347C21" w:rsidR="4E722163">
        <w:rPr>
          <w:rFonts w:ascii="Calibri" w:hAnsi="Calibri" w:eastAsia="Calibri" w:cs="Calibri" w:asciiTheme="minorAscii" w:hAnsiTheme="minorAscii" w:eastAsiaTheme="minorAscii" w:cstheme="minorAscii"/>
          <w:noProof w:val="0"/>
          <w:sz w:val="22"/>
          <w:szCs w:val="22"/>
          <w:lang w:val="en-US"/>
        </w:rPr>
        <w:t xml:space="preserve"> and the procedure is </w:t>
      </w:r>
      <w:r w:rsidRPr="47347C21" w:rsidR="4E722163">
        <w:rPr>
          <w:rFonts w:ascii="Calibri" w:hAnsi="Calibri" w:eastAsia="Calibri" w:cs="Calibri" w:asciiTheme="minorAscii" w:hAnsiTheme="minorAscii" w:eastAsiaTheme="minorAscii" w:cstheme="minorAscii"/>
          <w:noProof w:val="0"/>
          <w:sz w:val="22"/>
          <w:szCs w:val="22"/>
          <w:lang w:val="en-US"/>
        </w:rPr>
        <w:t>modified</w:t>
      </w:r>
      <w:r w:rsidRPr="47347C21" w:rsidR="4E722163">
        <w:rPr>
          <w:rFonts w:ascii="Calibri" w:hAnsi="Calibri" w:eastAsia="Calibri" w:cs="Calibri" w:asciiTheme="minorAscii" w:hAnsiTheme="minorAscii" w:eastAsiaTheme="minorAscii" w:cstheme="minorAscii"/>
          <w:noProof w:val="0"/>
          <w:sz w:val="22"/>
          <w:szCs w:val="22"/>
          <w:lang w:val="en-US"/>
        </w:rPr>
        <w:t xml:space="preserve"> according to needs </w:t>
      </w:r>
      <w:r w:rsidRPr="47347C21" w:rsidR="4E722163">
        <w:rPr>
          <w:rFonts w:ascii="Calibri" w:hAnsi="Calibri" w:eastAsia="Calibri" w:cs="Calibri" w:asciiTheme="minorAscii" w:hAnsiTheme="minorAscii" w:eastAsiaTheme="minorAscii" w:cstheme="minorAscii"/>
          <w:noProof w:val="0"/>
          <w:sz w:val="22"/>
          <w:szCs w:val="22"/>
          <w:lang w:val="en-US"/>
        </w:rPr>
        <w:t>identified</w:t>
      </w:r>
      <w:r w:rsidRPr="47347C21" w:rsidR="4E722163">
        <w:rPr>
          <w:rFonts w:ascii="Calibri" w:hAnsi="Calibri" w:eastAsia="Calibri" w:cs="Calibri" w:asciiTheme="minorAscii" w:hAnsiTheme="minorAscii" w:eastAsiaTheme="minorAscii" w:cstheme="minorAscii"/>
          <w:noProof w:val="0"/>
          <w:sz w:val="22"/>
          <w:szCs w:val="22"/>
          <w:lang w:val="en-US"/>
        </w:rPr>
        <w:t xml:space="preserve"> for the specific environment.</w:t>
      </w:r>
    </w:p>
    <w:p xmlns:wp14="http://schemas.microsoft.com/office/word/2010/wordml" w:rsidRPr="00D17BB3" w:rsidR="00F6769E" w:rsidP="47347C21" w:rsidRDefault="00F6769E" w14:paraId="75B23758" wp14:textId="1D5A88F5">
      <w:pPr>
        <w:pStyle w:val="ListParagraph"/>
        <w:keepNext w:val="0"/>
        <w:widowControl w:val="0"/>
        <w:numPr>
          <w:ilvl w:val="0"/>
          <w:numId w:val="15"/>
        </w:numPr>
        <w:suppressAutoHyphens/>
        <w:spacing w:before="120" w:beforeAutospacing="off" w:after="120" w:afterAutospacing="off" w:line="240" w:lineRule="auto"/>
        <w:ind w:left="700" w:right="-20" w:hanging="360"/>
        <w:jc w:val="both"/>
        <w:rPr>
          <w:rFonts w:ascii="Calibri" w:hAnsi="Calibri" w:eastAsia="Calibri" w:cs="Calibri" w:asciiTheme="minorAscii" w:hAnsiTheme="minorAscii" w:eastAsiaTheme="minorAscii" w:cstheme="minorAscii"/>
          <w:noProof w:val="0"/>
          <w:sz w:val="22"/>
          <w:szCs w:val="22"/>
          <w:lang w:val="en-US"/>
        </w:rPr>
      </w:pPr>
      <w:r w:rsidRPr="47347C21" w:rsidR="4E722163">
        <w:rPr>
          <w:rFonts w:ascii="Calibri" w:hAnsi="Calibri" w:eastAsia="Calibri" w:cs="Calibri" w:asciiTheme="minorAscii" w:hAnsiTheme="minorAscii" w:eastAsiaTheme="minorAscii" w:cstheme="minorAscii"/>
          <w:noProof w:val="0"/>
          <w:sz w:val="22"/>
          <w:szCs w:val="22"/>
          <w:lang w:val="en-US"/>
        </w:rPr>
        <w:t xml:space="preserve">Risk assessments are </w:t>
      </w:r>
      <w:r w:rsidRPr="47347C21" w:rsidR="4E722163">
        <w:rPr>
          <w:rFonts w:ascii="Calibri" w:hAnsi="Calibri" w:eastAsia="Calibri" w:cs="Calibri" w:asciiTheme="minorAscii" w:hAnsiTheme="minorAscii" w:eastAsiaTheme="minorAscii" w:cstheme="minorAscii"/>
          <w:noProof w:val="0"/>
          <w:sz w:val="22"/>
          <w:szCs w:val="22"/>
          <w:lang w:val="en-US"/>
        </w:rPr>
        <w:t>monitored</w:t>
      </w:r>
      <w:r w:rsidRPr="47347C21" w:rsidR="4E722163">
        <w:rPr>
          <w:rFonts w:ascii="Calibri" w:hAnsi="Calibri" w:eastAsia="Calibri" w:cs="Calibri" w:asciiTheme="minorAscii" w:hAnsiTheme="minorAscii" w:eastAsiaTheme="minorAscii" w:cstheme="minorAscii"/>
          <w:noProof w:val="0"/>
          <w:sz w:val="22"/>
          <w:szCs w:val="22"/>
          <w:lang w:val="en-US"/>
        </w:rPr>
        <w:t xml:space="preserve"> and reviewed by those responsible for health and safety.</w:t>
      </w:r>
    </w:p>
    <w:p xmlns:wp14="http://schemas.microsoft.com/office/word/2010/wordml" w:rsidRPr="00D17BB3" w:rsidR="00F6769E" w:rsidP="47347C21" w:rsidRDefault="00F6769E" w14:paraId="0E49D018" wp14:textId="5F2DC0CE">
      <w:pPr>
        <w:pStyle w:val="Normal"/>
        <w:keepNext w:val="0"/>
        <w:widowControl w:val="0"/>
        <w:suppressAutoHyphens/>
        <w:spacing w:before="120" w:beforeAutospacing="off" w:after="120" w:afterAutospacing="off" w:line="240" w:lineRule="auto"/>
        <w:ind w:left="-20" w:right="-20"/>
        <w:jc w:val="both"/>
        <w:rPr>
          <w:rFonts w:ascii="Calibri" w:hAnsi="Calibri" w:cs="Calibri" w:asciiTheme="minorAscii" w:hAnsiTheme="minorAscii" w:cstheme="minorAscii"/>
          <w:sz w:val="22"/>
          <w:szCs w:val="22"/>
        </w:rPr>
      </w:pPr>
    </w:p>
    <w:p xmlns:wp14="http://schemas.microsoft.com/office/word/2010/wordml" w:rsidRPr="00D17BB3" w:rsidR="00F6769E" w:rsidP="47347C21" w:rsidRDefault="00F6769E" w14:paraId="58246EAB" wp14:textId="72A146CA">
      <w:pPr>
        <w:keepNext w:val="0"/>
        <w:widowControl w:val="0"/>
        <w:suppressAutoHyphens/>
        <w:spacing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The safety of young children is of paramount importance</w:t>
      </w:r>
      <w:r w:rsidRPr="47347C21" w:rsidR="00F6769E">
        <w:rPr>
          <w:rFonts w:ascii="Calibri" w:hAnsi="Calibri" w:cs="Calibri" w:asciiTheme="minorAscii" w:hAnsiTheme="minorAscii" w:cstheme="minorAscii"/>
          <w:sz w:val="22"/>
          <w:szCs w:val="22"/>
        </w:rPr>
        <w:t xml:space="preserve">.  </w:t>
      </w:r>
      <w:r w:rsidRPr="47347C21" w:rsidR="00F6769E">
        <w:rPr>
          <w:rFonts w:ascii="Calibri" w:hAnsi="Calibri" w:cs="Calibri" w:asciiTheme="minorAscii" w:hAnsiTheme="minorAscii" w:cstheme="minorAscii"/>
          <w:sz w:val="22"/>
          <w:szCs w:val="22"/>
        </w:rPr>
        <w:t>In order to</w:t>
      </w:r>
      <w:r w:rsidRPr="47347C21" w:rsidR="00F6769E">
        <w:rPr>
          <w:rFonts w:ascii="Calibri" w:hAnsi="Calibri" w:cs="Calibri" w:asciiTheme="minorAscii" w:hAnsiTheme="minorAscii" w:cstheme="minorAscii"/>
          <w:sz w:val="22"/>
          <w:szCs w:val="22"/>
        </w:rPr>
        <w:t xml:space="preserve"> ensure the safety of both children and adults, the pre-school will ensure safety in the following areas:</w:t>
      </w:r>
    </w:p>
    <w:p xmlns:wp14="http://schemas.microsoft.com/office/word/2010/wordml" w:rsidRPr="00D17BB3" w:rsidR="00F6769E" w:rsidP="47347C21" w:rsidRDefault="00F6769E" w14:paraId="02EB378F"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F6769E" w:rsidP="47347C21" w:rsidRDefault="00F6769E" w14:paraId="7C7255D6"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325" w:id="4"/>
      <w:bookmarkStart w:name="_Toc466449873" w:id="5"/>
      <w:r w:rsidRPr="47347C21" w:rsidR="00F6769E">
        <w:rPr>
          <w:rFonts w:ascii="Calibri" w:hAnsi="Calibri" w:cs="Calibri" w:asciiTheme="minorAscii" w:hAnsiTheme="minorAscii" w:cstheme="minorAscii"/>
        </w:rPr>
        <w:t>Environment</w:t>
      </w:r>
      <w:bookmarkEnd w:id="4"/>
      <w:bookmarkEnd w:id="5"/>
    </w:p>
    <w:p xmlns:wp14="http://schemas.microsoft.com/office/word/2010/wordml" w:rsidRPr="00D17BB3" w:rsidR="00F6769E" w:rsidP="47347C21" w:rsidRDefault="00F6769E" w14:paraId="1449DBAD"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pacing w:val="-3"/>
          <w:sz w:val="22"/>
          <w:szCs w:val="22"/>
        </w:rPr>
        <w:t xml:space="preserve">Safety checks on premises, both outdoors and indoors, will be made before every </w:t>
      </w:r>
      <w:r w:rsidRPr="47347C21" w:rsidR="00F6769E">
        <w:rPr>
          <w:rFonts w:ascii="Calibri" w:hAnsi="Calibri" w:cs="Calibri" w:asciiTheme="minorAscii" w:hAnsiTheme="minorAscii" w:cstheme="minorAscii"/>
          <w:sz w:val="22"/>
          <w:szCs w:val="22"/>
        </w:rPr>
        <w:t>day/session.</w:t>
      </w:r>
    </w:p>
    <w:p xmlns:wp14="http://schemas.microsoft.com/office/word/2010/wordml" w:rsidRPr="00D17BB3" w:rsidR="00F6769E" w:rsidP="47347C21" w:rsidRDefault="00F6769E" w14:paraId="59F3885A" wp14:textId="5A186ABF">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Low-level glass will be </w:t>
      </w:r>
      <w:r w:rsidRPr="47347C21" w:rsidR="0C922845">
        <w:rPr>
          <w:rFonts w:ascii="Calibri" w:hAnsi="Calibri" w:cs="Calibri" w:asciiTheme="minorAscii" w:hAnsiTheme="minorAscii" w:cstheme="minorAscii"/>
          <w:sz w:val="22"/>
          <w:szCs w:val="22"/>
        </w:rPr>
        <w:t>covered or</w:t>
      </w:r>
      <w:r w:rsidRPr="47347C21" w:rsidR="00F6769E">
        <w:rPr>
          <w:rFonts w:ascii="Calibri" w:hAnsi="Calibri" w:cs="Calibri" w:asciiTheme="minorAscii" w:hAnsiTheme="minorAscii" w:cstheme="minorAscii"/>
          <w:sz w:val="22"/>
          <w:szCs w:val="22"/>
        </w:rPr>
        <w:t xml:space="preserve"> replaced by safety glass.</w:t>
      </w:r>
    </w:p>
    <w:p xmlns:wp14="http://schemas.microsoft.com/office/word/2010/wordml" w:rsidRPr="00D17BB3" w:rsidR="00F6769E" w:rsidP="47347C21" w:rsidRDefault="00F6769E" w14:paraId="0605269C"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Outdoor space will be securely fenced.</w:t>
      </w:r>
    </w:p>
    <w:p xmlns:wp14="http://schemas.microsoft.com/office/word/2010/wordml" w:rsidRPr="00D17BB3" w:rsidR="00F6769E" w:rsidP="47347C21" w:rsidRDefault="00F6769E" w14:paraId="380DA945"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Public space used for outdoor play will be checked for litter and other dangers.</w:t>
      </w:r>
    </w:p>
    <w:p xmlns:wp14="http://schemas.microsoft.com/office/word/2010/wordml" w:rsidRPr="00D17BB3" w:rsidR="00F6769E" w:rsidP="47347C21" w:rsidRDefault="00F6769E" w14:paraId="2FACA529" wp14:textId="637F692F">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Equipment will be checked </w:t>
      </w:r>
      <w:r w:rsidRPr="47347C21" w:rsidR="6ECD232A">
        <w:rPr>
          <w:rFonts w:ascii="Calibri" w:hAnsi="Calibri" w:cs="Calibri" w:asciiTheme="minorAscii" w:hAnsiTheme="minorAscii" w:cstheme="minorAscii"/>
          <w:sz w:val="22"/>
          <w:szCs w:val="22"/>
        </w:rPr>
        <w:t>regularly,</w:t>
      </w:r>
      <w:r w:rsidRPr="47347C21" w:rsidR="00F6769E">
        <w:rPr>
          <w:rFonts w:ascii="Calibri" w:hAnsi="Calibri" w:cs="Calibri" w:asciiTheme="minorAscii" w:hAnsiTheme="minorAscii" w:cstheme="minorAscii"/>
          <w:sz w:val="22"/>
          <w:szCs w:val="22"/>
        </w:rPr>
        <w:t xml:space="preserve"> and any dangerous items repaired/discarded.</w:t>
      </w:r>
    </w:p>
    <w:p xmlns:wp14="http://schemas.microsoft.com/office/word/2010/wordml" w:rsidRPr="00D17BB3" w:rsidR="00F6769E" w:rsidP="47347C21" w:rsidRDefault="00F6769E" w14:paraId="7239F54E"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The layout and space ratios will allow children and adults to move safely and freely between activities.</w:t>
      </w:r>
    </w:p>
    <w:p xmlns:wp14="http://schemas.microsoft.com/office/word/2010/wordml" w:rsidRPr="00D17BB3" w:rsidR="00F6769E" w:rsidP="47347C21" w:rsidRDefault="00F6769E" w14:paraId="473578C1"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There will be adequate systems and equipment for the detection and control of fire.</w:t>
      </w:r>
    </w:p>
    <w:p xmlns:wp14="http://schemas.microsoft.com/office/word/2010/wordml" w:rsidRPr="00D17BB3" w:rsidR="00F6769E" w:rsidP="47347C21" w:rsidRDefault="00F6769E" w14:paraId="53044481" wp14:textId="419721D5">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Fire doors will never be </w:t>
      </w:r>
      <w:r w:rsidRPr="47347C21" w:rsidR="2C3E81C6">
        <w:rPr>
          <w:rFonts w:ascii="Calibri" w:hAnsi="Calibri" w:cs="Calibri" w:asciiTheme="minorAscii" w:hAnsiTheme="minorAscii" w:cstheme="minorAscii"/>
          <w:sz w:val="22"/>
          <w:szCs w:val="22"/>
        </w:rPr>
        <w:t>obstructed,</w:t>
      </w:r>
      <w:r w:rsidRPr="47347C21" w:rsidR="00F6769E">
        <w:rPr>
          <w:rFonts w:ascii="Calibri" w:hAnsi="Calibri" w:cs="Calibri" w:asciiTheme="minorAscii" w:hAnsiTheme="minorAscii" w:cstheme="minorAscii"/>
          <w:sz w:val="22"/>
          <w:szCs w:val="22"/>
        </w:rPr>
        <w:t xml:space="preserve"> and fire exits will be easily identifiable.</w:t>
      </w:r>
    </w:p>
    <w:p xmlns:wp14="http://schemas.microsoft.com/office/word/2010/wordml" w:rsidRPr="00D17BB3" w:rsidR="00F6769E" w:rsidP="47347C21" w:rsidRDefault="00F6769E" w14:paraId="25D555A0"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A record will be kept of any checks by the Fire Safety Officer </w:t>
      </w:r>
      <w:r w:rsidRPr="47347C21" w:rsidR="00F6769E">
        <w:rPr>
          <w:rFonts w:ascii="Calibri" w:hAnsi="Calibri" w:cs="Calibri" w:asciiTheme="minorAscii" w:hAnsiTheme="minorAscii" w:cstheme="minorAscii"/>
          <w:sz w:val="22"/>
          <w:szCs w:val="22"/>
        </w:rPr>
        <w:t>and also</w:t>
      </w:r>
      <w:r w:rsidRPr="47347C21" w:rsidR="00F6769E">
        <w:rPr>
          <w:rFonts w:ascii="Calibri" w:hAnsi="Calibri" w:cs="Calibri" w:asciiTheme="minorAscii" w:hAnsiTheme="minorAscii" w:cstheme="minorAscii"/>
          <w:sz w:val="22"/>
          <w:szCs w:val="22"/>
        </w:rPr>
        <w:t xml:space="preserve"> of fire drills and servicing of fire safety equipment. Any recommendations by the Fire Safety Officer will be carried out. </w:t>
      </w:r>
    </w:p>
    <w:p xmlns:wp14="http://schemas.microsoft.com/office/word/2010/wordml" w:rsidRPr="00D17BB3" w:rsidR="00F6769E" w:rsidP="47347C21" w:rsidRDefault="00F6769E" w14:paraId="2DD1A112"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Fires/heaters/electric points/wires and leads will be adequately guarded.</w:t>
      </w:r>
    </w:p>
    <w:p xmlns:wp14="http://schemas.microsoft.com/office/word/2010/wordml" w:rsidRPr="00D17BB3" w:rsidR="00F6769E" w:rsidP="47347C21" w:rsidRDefault="00F6769E" w14:paraId="0C964ACD"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All dangerous materials, including medicines and cleaning materials, will be stored out of reach of children.</w:t>
      </w:r>
    </w:p>
    <w:p xmlns:wp14="http://schemas.microsoft.com/office/word/2010/wordml" w:rsidRPr="00D17BB3" w:rsidR="00F6769E" w:rsidP="47347C21" w:rsidRDefault="00F6769E" w14:paraId="3D034DCF"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Large equipment will be erected with care and checked regularly.</w:t>
      </w:r>
    </w:p>
    <w:p xmlns:wp14="http://schemas.microsoft.com/office/word/2010/wordml" w:rsidRPr="00D17BB3" w:rsidR="00F6769E" w:rsidP="47347C21" w:rsidRDefault="00F6769E" w14:paraId="1528296D" wp14:textId="77777777">
      <w:pPr>
        <w:keepNext w:val="0"/>
        <w:widowControl w:val="0"/>
        <w:numPr>
          <w:ilvl w:val="0"/>
          <w:numId w:val="1"/>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Equipment offered to children will be developmentally </w:t>
      </w:r>
      <w:r w:rsidRPr="47347C21" w:rsidR="00F6769E">
        <w:rPr>
          <w:rFonts w:ascii="Calibri" w:hAnsi="Calibri" w:cs="Calibri" w:asciiTheme="minorAscii" w:hAnsiTheme="minorAscii" w:cstheme="minorAscii"/>
          <w:sz w:val="22"/>
          <w:szCs w:val="22"/>
        </w:rPr>
        <w:t>appropriate</w:t>
      </w:r>
      <w:r w:rsidRPr="47347C21" w:rsidR="00F6769E">
        <w:rPr>
          <w:rFonts w:ascii="Calibri" w:hAnsi="Calibri" w:cs="Calibri" w:asciiTheme="minorAscii" w:hAnsiTheme="minorAscii" w:cstheme="minorAscii"/>
          <w:sz w:val="22"/>
          <w:szCs w:val="22"/>
        </w:rPr>
        <w:t xml:space="preserve">, </w:t>
      </w:r>
      <w:r w:rsidRPr="47347C21" w:rsidR="00F6769E">
        <w:rPr>
          <w:rFonts w:ascii="Calibri" w:hAnsi="Calibri" w:cs="Calibri" w:asciiTheme="minorAscii" w:hAnsiTheme="minorAscii" w:cstheme="minorAscii"/>
          <w:sz w:val="22"/>
          <w:szCs w:val="22"/>
        </w:rPr>
        <w:t>recognising</w:t>
      </w:r>
      <w:r w:rsidRPr="47347C21" w:rsidR="00F6769E">
        <w:rPr>
          <w:rFonts w:ascii="Calibri" w:hAnsi="Calibri" w:cs="Calibri" w:asciiTheme="minorAscii" w:hAnsiTheme="minorAscii" w:cstheme="minorAscii"/>
          <w:sz w:val="22"/>
          <w:szCs w:val="22"/>
        </w:rPr>
        <w:t xml:space="preserve"> that materials suitable for an older child may pose a risk to younger/less mature children.</w:t>
      </w:r>
    </w:p>
    <w:p xmlns:wp14="http://schemas.microsoft.com/office/word/2010/wordml" w:rsidRPr="00D17BB3" w:rsidR="00F6769E" w:rsidP="47347C21" w:rsidRDefault="00F6769E" w14:paraId="35B7B306" wp14:textId="77777777">
      <w:pPr>
        <w:keepNext w:val="0"/>
        <w:widowControl w:val="0"/>
        <w:numPr>
          <w:ilvl w:val="0"/>
          <w:numId w:val="1"/>
        </w:numPr>
        <w:tabs>
          <w:tab w:val="left" w:leader="none" w:pos="1080"/>
          <w:tab w:val="left" w:leader="none" w:pos="1440"/>
        </w:tabs>
        <w:suppressAutoHyphens/>
        <w:spacing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Internal safety gates/barriers will be </w:t>
      </w:r>
      <w:r w:rsidRPr="47347C21" w:rsidR="00F6769E">
        <w:rPr>
          <w:rFonts w:ascii="Calibri" w:hAnsi="Calibri" w:cs="Calibri" w:asciiTheme="minorAscii" w:hAnsiTheme="minorAscii" w:cstheme="minorAscii"/>
          <w:sz w:val="22"/>
          <w:szCs w:val="22"/>
        </w:rPr>
        <w:t>used</w:t>
      </w:r>
      <w:r w:rsidRPr="47347C21" w:rsidR="00F6769E">
        <w:rPr>
          <w:rFonts w:ascii="Calibri" w:hAnsi="Calibri" w:cs="Calibri" w:asciiTheme="minorAscii" w:hAnsiTheme="minorAscii" w:cstheme="minorAscii"/>
          <w:sz w:val="22"/>
          <w:szCs w:val="22"/>
        </w:rPr>
        <w:t xml:space="preserve"> as necessary.</w:t>
      </w:r>
    </w:p>
    <w:p xmlns:wp14="http://schemas.microsoft.com/office/word/2010/wordml" w:rsidRPr="00D17BB3" w:rsidR="00F6769E" w:rsidP="47347C21" w:rsidRDefault="00F6769E" w14:paraId="6A05A809" wp14:textId="77777777">
      <w:pPr>
        <w:keepNext w:val="0"/>
        <w:widowControl w:val="0"/>
        <w:suppressAutoHyphens/>
        <w:spacing w:line="240" w:lineRule="auto"/>
        <w:ind w:left="720"/>
        <w:jc w:val="both"/>
        <w:rPr>
          <w:rFonts w:ascii="Calibri" w:hAnsi="Calibri" w:cs="Calibri" w:asciiTheme="minorAscii" w:hAnsiTheme="minorAscii" w:cstheme="minorAscii"/>
          <w:sz w:val="22"/>
          <w:szCs w:val="22"/>
        </w:rPr>
      </w:pPr>
    </w:p>
    <w:p xmlns:wp14="http://schemas.microsoft.com/office/word/2010/wordml" w:rsidRPr="00D17BB3" w:rsidR="00F6769E" w:rsidP="47347C21" w:rsidRDefault="00F6769E" w14:paraId="4481FF04"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326" w:id="6"/>
      <w:bookmarkStart w:name="_Toc466449874" w:id="7"/>
      <w:r w:rsidRPr="47347C21" w:rsidR="00F6769E">
        <w:rPr>
          <w:rFonts w:ascii="Calibri" w:hAnsi="Calibri" w:cs="Calibri" w:asciiTheme="minorAscii" w:hAnsiTheme="minorAscii" w:cstheme="minorAscii"/>
        </w:rPr>
        <w:t>Supervision</w:t>
      </w:r>
      <w:bookmarkEnd w:id="6"/>
      <w:bookmarkEnd w:id="7"/>
    </w:p>
    <w:p xmlns:wp14="http://schemas.microsoft.com/office/word/2010/wordml" w:rsidRPr="00D17BB3" w:rsidR="00F6769E" w:rsidP="47347C21" w:rsidRDefault="00F6769E" w14:paraId="01E7C3BA" wp14:textId="77777777">
      <w:pPr>
        <w:keepNext w:val="0"/>
        <w:widowControl w:val="0"/>
        <w:numPr>
          <w:ilvl w:val="0"/>
          <w:numId w:val="2"/>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All children will be </w:t>
      </w:r>
      <w:r w:rsidRPr="47347C21" w:rsidR="00F6769E">
        <w:rPr>
          <w:rFonts w:ascii="Calibri" w:hAnsi="Calibri" w:cs="Calibri" w:asciiTheme="minorAscii" w:hAnsiTheme="minorAscii" w:cstheme="minorAscii"/>
          <w:sz w:val="22"/>
          <w:szCs w:val="22"/>
        </w:rPr>
        <w:t>supervised by adults at all times</w:t>
      </w:r>
      <w:r w:rsidRPr="47347C21" w:rsidR="00F6769E">
        <w:rPr>
          <w:rFonts w:ascii="Calibri" w:hAnsi="Calibri" w:cs="Calibri" w:asciiTheme="minorAscii" w:hAnsiTheme="minorAscii" w:cstheme="minorAscii"/>
          <w:sz w:val="22"/>
          <w:szCs w:val="22"/>
        </w:rPr>
        <w:t xml:space="preserve"> and will always be within sight of an adult.</w:t>
      </w:r>
    </w:p>
    <w:p xmlns:wp14="http://schemas.microsoft.com/office/word/2010/wordml" w:rsidRPr="00D17BB3" w:rsidR="00F6769E" w:rsidP="47347C21" w:rsidRDefault="00F6769E" w14:paraId="2954C839" wp14:textId="77777777">
      <w:pPr>
        <w:keepNext w:val="0"/>
        <w:widowControl w:val="0"/>
        <w:numPr>
          <w:ilvl w:val="0"/>
          <w:numId w:val="2"/>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Children will leave the group only with </w:t>
      </w:r>
      <w:r w:rsidRPr="47347C21" w:rsidR="00F6769E">
        <w:rPr>
          <w:rFonts w:ascii="Calibri" w:hAnsi="Calibri" w:cs="Calibri" w:asciiTheme="minorAscii" w:hAnsiTheme="minorAscii" w:cstheme="minorAscii"/>
          <w:sz w:val="22"/>
          <w:szCs w:val="22"/>
        </w:rPr>
        <w:t>authorised</w:t>
      </w:r>
      <w:r w:rsidRPr="47347C21" w:rsidR="00F6769E">
        <w:rPr>
          <w:rFonts w:ascii="Calibri" w:hAnsi="Calibri" w:cs="Calibri" w:asciiTheme="minorAscii" w:hAnsiTheme="minorAscii" w:cstheme="minorAscii"/>
          <w:sz w:val="22"/>
          <w:szCs w:val="22"/>
        </w:rPr>
        <w:t xml:space="preserve"> adults.</w:t>
      </w:r>
    </w:p>
    <w:p xmlns:wp14="http://schemas.microsoft.com/office/word/2010/wordml" w:rsidRPr="00D17BB3" w:rsidR="00F6769E" w:rsidP="47347C21" w:rsidRDefault="00F6769E" w14:paraId="7A2D8080" wp14:textId="77777777">
      <w:pPr>
        <w:keepNext w:val="0"/>
        <w:widowControl w:val="0"/>
        <w:numPr>
          <w:ilvl w:val="0"/>
          <w:numId w:val="2"/>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Children will not have unsupervised access to kitchens, cookers or any cupboards storing hazardous materials including matches.</w:t>
      </w:r>
    </w:p>
    <w:p xmlns:wp14="http://schemas.microsoft.com/office/word/2010/wordml" w:rsidRPr="00D17BB3" w:rsidR="00F6769E" w:rsidP="47347C21" w:rsidRDefault="00F6769E" w14:paraId="4439BF30" wp14:textId="77777777">
      <w:pPr>
        <w:keepNext w:val="0"/>
        <w:widowControl w:val="0"/>
        <w:numPr>
          <w:ilvl w:val="0"/>
          <w:numId w:val="2"/>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If a small group goes out, there will be sufficient adults to </w:t>
      </w:r>
      <w:r w:rsidRPr="47347C21" w:rsidR="00F6769E">
        <w:rPr>
          <w:rFonts w:ascii="Calibri" w:hAnsi="Calibri" w:cs="Calibri" w:asciiTheme="minorAscii" w:hAnsiTheme="minorAscii" w:cstheme="minorAscii"/>
          <w:sz w:val="22"/>
          <w:szCs w:val="22"/>
        </w:rPr>
        <w:t>maintain</w:t>
      </w:r>
      <w:r w:rsidRPr="47347C21" w:rsidR="00F6769E">
        <w:rPr>
          <w:rFonts w:ascii="Calibri" w:hAnsi="Calibri" w:cs="Calibri" w:asciiTheme="minorAscii" w:hAnsiTheme="minorAscii" w:cstheme="minorAscii"/>
          <w:sz w:val="22"/>
          <w:szCs w:val="22"/>
        </w:rPr>
        <w:t xml:space="preserve"> </w:t>
      </w:r>
      <w:r w:rsidRPr="47347C21" w:rsidR="00F6769E">
        <w:rPr>
          <w:rFonts w:ascii="Calibri" w:hAnsi="Calibri" w:cs="Calibri" w:asciiTheme="minorAscii" w:hAnsiTheme="minorAscii" w:cstheme="minorAscii"/>
          <w:sz w:val="22"/>
          <w:szCs w:val="22"/>
        </w:rPr>
        <w:t>appropriate ratios</w:t>
      </w:r>
      <w:r w:rsidRPr="47347C21" w:rsidR="00F6769E">
        <w:rPr>
          <w:rFonts w:ascii="Calibri" w:hAnsi="Calibri" w:cs="Calibri" w:asciiTheme="minorAscii" w:hAnsiTheme="minorAscii" w:cstheme="minorAscii"/>
          <w:sz w:val="22"/>
          <w:szCs w:val="22"/>
        </w:rPr>
        <w:t xml:space="preserve"> for staff and children </w:t>
      </w:r>
      <w:r w:rsidRPr="47347C21" w:rsidR="00F6769E">
        <w:rPr>
          <w:rFonts w:ascii="Calibri" w:hAnsi="Calibri" w:cs="Calibri" w:asciiTheme="minorAscii" w:hAnsiTheme="minorAscii" w:cstheme="minorAscii"/>
          <w:sz w:val="22"/>
          <w:szCs w:val="22"/>
        </w:rPr>
        <w:t>remaining</w:t>
      </w:r>
      <w:r w:rsidRPr="47347C21" w:rsidR="00F6769E">
        <w:rPr>
          <w:rFonts w:ascii="Calibri" w:hAnsi="Calibri" w:cs="Calibri" w:asciiTheme="minorAscii" w:hAnsiTheme="minorAscii" w:cstheme="minorAscii"/>
          <w:sz w:val="22"/>
          <w:szCs w:val="22"/>
        </w:rPr>
        <w:t xml:space="preserve"> on the premises.</w:t>
      </w:r>
    </w:p>
    <w:p xmlns:wp14="http://schemas.microsoft.com/office/word/2010/wordml" w:rsidRPr="00D17BB3" w:rsidR="00F6769E" w:rsidP="47347C21" w:rsidRDefault="00F6769E" w14:paraId="06081454" wp14:textId="77777777">
      <w:pPr>
        <w:keepNext w:val="0"/>
        <w:widowControl w:val="0"/>
        <w:numPr>
          <w:ilvl w:val="0"/>
          <w:numId w:val="2"/>
        </w:numPr>
        <w:tabs>
          <w:tab w:val="left" w:leader="none" w:pos="1080"/>
          <w:tab w:val="left" w:leader="none" w:pos="1440"/>
        </w:tabs>
        <w:suppressAutoHyphens/>
        <w:spacing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Whenever children are on the premises at least two adults will be present</w:t>
      </w:r>
    </w:p>
    <w:p xmlns:wp14="http://schemas.microsoft.com/office/word/2010/wordml" w:rsidRPr="00D17BB3" w:rsidR="00F6769E" w:rsidP="47347C21" w:rsidRDefault="00F6769E" w14:paraId="5A39BBE3"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F6769E" w:rsidP="47347C21" w:rsidRDefault="00F6769E" w14:paraId="2EC20992"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327" w:id="8"/>
      <w:bookmarkStart w:name="_Toc466449875" w:id="9"/>
      <w:r w:rsidRPr="47347C21" w:rsidR="00F6769E">
        <w:rPr>
          <w:rFonts w:ascii="Calibri" w:hAnsi="Calibri" w:cs="Calibri" w:asciiTheme="minorAscii" w:hAnsiTheme="minorAscii" w:cstheme="minorAscii"/>
        </w:rPr>
        <w:t>Adult safety</w:t>
      </w:r>
      <w:bookmarkEnd w:id="8"/>
      <w:bookmarkEnd w:id="9"/>
    </w:p>
    <w:p xmlns:wp14="http://schemas.microsoft.com/office/word/2010/wordml" w:rsidRPr="00D17BB3" w:rsidR="00F6769E" w:rsidP="47347C21" w:rsidRDefault="00F6769E" w14:paraId="756FBBDC" wp14:textId="77777777">
      <w:pPr>
        <w:keepNext w:val="0"/>
        <w:widowControl w:val="0"/>
        <w:numPr>
          <w:ilvl w:val="0"/>
          <w:numId w:val="3"/>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All adults in the group, both staff and visitors, will be aware of and respect the group’s safety policies.</w:t>
      </w:r>
    </w:p>
    <w:p xmlns:wp14="http://schemas.microsoft.com/office/word/2010/wordml" w:rsidRPr="00D17BB3" w:rsidR="00F6769E" w:rsidP="47347C21" w:rsidRDefault="00F6769E" w14:paraId="063D7BDE" wp14:textId="77777777">
      <w:pPr>
        <w:keepNext w:val="0"/>
        <w:widowControl w:val="0"/>
        <w:numPr>
          <w:ilvl w:val="0"/>
          <w:numId w:val="3"/>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Adults in the group will have access to advice on safe lifting.</w:t>
      </w:r>
    </w:p>
    <w:p xmlns:wp14="http://schemas.microsoft.com/office/word/2010/wordml" w:rsidRPr="00D17BB3" w:rsidR="00F6769E" w:rsidP="47347C21" w:rsidRDefault="00F6769E" w14:paraId="3010719D" wp14:textId="77777777">
      <w:pPr>
        <w:keepNext w:val="0"/>
        <w:widowControl w:val="0"/>
        <w:numPr>
          <w:ilvl w:val="0"/>
          <w:numId w:val="3"/>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If adults need to reach up for stored equipment, they will be provided with something safe to stand on. Heavy materials will not be stored above head height. </w:t>
      </w:r>
    </w:p>
    <w:p xmlns:wp14="http://schemas.microsoft.com/office/word/2010/wordml" w:rsidRPr="00D17BB3" w:rsidR="00F6769E" w:rsidP="47347C21" w:rsidRDefault="00F6769E" w14:paraId="52912F9E" wp14:textId="275021C2">
      <w:pPr>
        <w:keepNext w:val="0"/>
        <w:widowControl w:val="0"/>
        <w:numPr>
          <w:ilvl w:val="0"/>
          <w:numId w:val="3"/>
        </w:numPr>
        <w:tabs>
          <w:tab w:val="left" w:leader="none" w:pos="1080"/>
          <w:tab w:val="left" w:leader="none" w:pos="1440"/>
        </w:tabs>
        <w:suppressAutoHyphens/>
        <w:spacing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Adults will not </w:t>
      </w:r>
      <w:r w:rsidRPr="47347C21" w:rsidR="00F6769E">
        <w:rPr>
          <w:rFonts w:ascii="Calibri" w:hAnsi="Calibri" w:cs="Calibri" w:asciiTheme="minorAscii" w:hAnsiTheme="minorAscii" w:cstheme="minorAscii"/>
          <w:sz w:val="22"/>
          <w:szCs w:val="22"/>
        </w:rPr>
        <w:t>be required</w:t>
      </w:r>
      <w:r w:rsidRPr="47347C21" w:rsidR="00F6769E">
        <w:rPr>
          <w:rFonts w:ascii="Calibri" w:hAnsi="Calibri" w:cs="Calibri" w:asciiTheme="minorAscii" w:hAnsiTheme="minorAscii" w:cstheme="minorAscii"/>
          <w:sz w:val="22"/>
          <w:szCs w:val="22"/>
        </w:rPr>
        <w:t xml:space="preserve"> to be in the building alone, or to </w:t>
      </w:r>
      <w:r w:rsidRPr="47347C21" w:rsidR="00F6769E">
        <w:rPr>
          <w:rFonts w:ascii="Calibri" w:hAnsi="Calibri" w:cs="Calibri" w:asciiTheme="minorAscii" w:hAnsiTheme="minorAscii" w:cstheme="minorAscii"/>
          <w:sz w:val="22"/>
          <w:szCs w:val="22"/>
        </w:rPr>
        <w:t>leave</w:t>
      </w:r>
      <w:r w:rsidRPr="47347C21" w:rsidR="00F6769E">
        <w:rPr>
          <w:rFonts w:ascii="Calibri" w:hAnsi="Calibri" w:cs="Calibri" w:asciiTheme="minorAscii" w:hAnsiTheme="minorAscii" w:cstheme="minorAscii"/>
          <w:sz w:val="22"/>
          <w:szCs w:val="22"/>
        </w:rPr>
        <w:t xml:space="preserve"> </w:t>
      </w:r>
      <w:r w:rsidRPr="47347C21" w:rsidR="7D0EC5DF">
        <w:rPr>
          <w:rFonts w:ascii="Calibri" w:hAnsi="Calibri" w:cs="Calibri" w:asciiTheme="minorAscii" w:hAnsiTheme="minorAscii" w:cstheme="minorAscii"/>
          <w:sz w:val="22"/>
          <w:szCs w:val="22"/>
        </w:rPr>
        <w:t xml:space="preserve">the premises </w:t>
      </w:r>
      <w:r w:rsidRPr="47347C21" w:rsidR="00F6769E">
        <w:rPr>
          <w:rFonts w:ascii="Calibri" w:hAnsi="Calibri" w:cs="Calibri" w:asciiTheme="minorAscii" w:hAnsiTheme="minorAscii" w:cstheme="minorAscii"/>
          <w:sz w:val="22"/>
          <w:szCs w:val="22"/>
        </w:rPr>
        <w:t>alone after dark.</w:t>
      </w:r>
    </w:p>
    <w:p xmlns:wp14="http://schemas.microsoft.com/office/word/2010/wordml" w:rsidRPr="00D17BB3" w:rsidR="00F6769E" w:rsidP="47347C21" w:rsidRDefault="00F6769E" w14:paraId="41C8F396" wp14:textId="77777777">
      <w:pPr>
        <w:pStyle w:val="Heading1"/>
        <w:keepNext w:val="0"/>
        <w:widowControl w:val="0"/>
        <w:spacing w:line="240" w:lineRule="auto"/>
        <w:jc w:val="both"/>
        <w:rPr>
          <w:rFonts w:ascii="Calibri" w:hAnsi="Calibri" w:cs="Calibri" w:asciiTheme="minorAscii" w:hAnsiTheme="minorAscii" w:cstheme="minorAscii"/>
          <w:sz w:val="22"/>
          <w:szCs w:val="22"/>
        </w:rPr>
      </w:pPr>
    </w:p>
    <w:p xmlns:wp14="http://schemas.microsoft.com/office/word/2010/wordml" w:rsidRPr="00D17BB3" w:rsidR="00F6769E" w:rsidP="47347C21" w:rsidRDefault="00F6769E" w14:paraId="32264BB9"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328" w:id="10"/>
      <w:bookmarkStart w:name="_Toc466449876" w:id="11"/>
      <w:r w:rsidRPr="47347C21" w:rsidR="00F6769E">
        <w:rPr>
          <w:rFonts w:ascii="Calibri" w:hAnsi="Calibri" w:cs="Calibri" w:asciiTheme="minorAscii" w:hAnsiTheme="minorAscii" w:cstheme="minorAscii"/>
        </w:rPr>
        <w:t>Management</w:t>
      </w:r>
      <w:bookmarkEnd w:id="10"/>
      <w:bookmarkEnd w:id="11"/>
    </w:p>
    <w:p xmlns:wp14="http://schemas.microsoft.com/office/word/2010/wordml" w:rsidRPr="00D17BB3" w:rsidR="00F6769E" w:rsidP="47347C21" w:rsidRDefault="00F6769E" w14:paraId="32110D8D" wp14:textId="0682FD3C">
      <w:pPr>
        <w:keepNext w:val="0"/>
        <w:widowControl w:val="0"/>
        <w:numPr>
          <w:ilvl w:val="0"/>
          <w:numId w:val="4"/>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A book will be available at each session for the reporting of any </w:t>
      </w:r>
      <w:r w:rsidRPr="47347C21" w:rsidR="22E0ED10">
        <w:rPr>
          <w:rFonts w:ascii="Calibri" w:hAnsi="Calibri" w:cs="Calibri" w:asciiTheme="minorAscii" w:hAnsiTheme="minorAscii" w:cstheme="minorAscii"/>
          <w:sz w:val="22"/>
          <w:szCs w:val="22"/>
        </w:rPr>
        <w:t>accidents</w:t>
      </w:r>
      <w:r w:rsidRPr="47347C21" w:rsidR="00F6769E">
        <w:rPr>
          <w:rFonts w:ascii="Calibri" w:hAnsi="Calibri" w:cs="Calibri" w:asciiTheme="minorAscii" w:hAnsiTheme="minorAscii" w:cstheme="minorAscii"/>
          <w:sz w:val="22"/>
          <w:szCs w:val="22"/>
        </w:rPr>
        <w:t>/incidents.</w:t>
      </w:r>
    </w:p>
    <w:p xmlns:wp14="http://schemas.microsoft.com/office/word/2010/wordml" w:rsidRPr="00D17BB3" w:rsidR="00F6769E" w:rsidP="47347C21" w:rsidRDefault="00F6769E" w14:paraId="5C797057" wp14:textId="77777777">
      <w:pPr>
        <w:keepNext w:val="0"/>
        <w:widowControl w:val="0"/>
        <w:numPr>
          <w:ilvl w:val="0"/>
          <w:numId w:val="4"/>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Regular safety monitoring will include checking of the accident record as a basis for risk assessment.</w:t>
      </w:r>
    </w:p>
    <w:p xmlns:wp14="http://schemas.microsoft.com/office/word/2010/wordml" w:rsidRPr="00D17BB3" w:rsidR="00F6769E" w:rsidP="47347C21" w:rsidRDefault="00F6769E" w14:paraId="26E8319A" wp14:textId="77777777">
      <w:pPr>
        <w:keepNext w:val="0"/>
        <w:widowControl w:val="0"/>
        <w:numPr>
          <w:ilvl w:val="0"/>
          <w:numId w:val="4"/>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All adults, including parents and other </w:t>
      </w:r>
      <w:r w:rsidRPr="47347C21" w:rsidR="00F6769E">
        <w:rPr>
          <w:rFonts w:ascii="Calibri" w:hAnsi="Calibri" w:cs="Calibri" w:asciiTheme="minorAscii" w:hAnsiTheme="minorAscii" w:cstheme="minorAscii"/>
          <w:sz w:val="22"/>
          <w:szCs w:val="22"/>
        </w:rPr>
        <w:t>carers</w:t>
      </w:r>
      <w:r w:rsidRPr="47347C21" w:rsidR="00F6769E">
        <w:rPr>
          <w:rFonts w:ascii="Calibri" w:hAnsi="Calibri" w:cs="Calibri" w:asciiTheme="minorAscii" w:hAnsiTheme="minorAscii" w:cstheme="minorAscii"/>
          <w:sz w:val="22"/>
          <w:szCs w:val="22"/>
        </w:rPr>
        <w:t>, will be aware of the system(s) in operation for children's arrivals and departures and an adult will be at the door during these periods.</w:t>
      </w:r>
    </w:p>
    <w:p xmlns:wp14="http://schemas.microsoft.com/office/word/2010/wordml" w:rsidRPr="00D17BB3" w:rsidR="00F6769E" w:rsidP="47347C21" w:rsidRDefault="00F6769E" w14:paraId="7EA8993C" wp14:textId="77777777">
      <w:pPr>
        <w:keepNext w:val="0"/>
        <w:widowControl w:val="0"/>
        <w:numPr>
          <w:ilvl w:val="0"/>
          <w:numId w:val="4"/>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Adults will not walk about with hot drinks or place hot drinks within reach of children.</w:t>
      </w:r>
    </w:p>
    <w:p xmlns:wp14="http://schemas.microsoft.com/office/word/2010/wordml" w:rsidRPr="00D17BB3" w:rsidR="00F6769E" w:rsidP="47347C21" w:rsidRDefault="00F6769E" w14:paraId="28B8EFBA" wp14:textId="77777777">
      <w:pPr>
        <w:keepNext w:val="0"/>
        <w:widowControl w:val="0"/>
        <w:numPr>
          <w:ilvl w:val="0"/>
          <w:numId w:val="4"/>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Fire drills will be held at least twice a term.</w:t>
      </w:r>
    </w:p>
    <w:p xmlns:wp14="http://schemas.microsoft.com/office/word/2010/wordml" w:rsidRPr="00D17BB3" w:rsidR="00F6769E" w:rsidP="47347C21" w:rsidRDefault="00F6769E" w14:paraId="27CE0236" wp14:textId="77777777">
      <w:pPr>
        <w:keepNext w:val="0"/>
        <w:widowControl w:val="0"/>
        <w:numPr>
          <w:ilvl w:val="0"/>
          <w:numId w:val="4"/>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A register of both adults and children will be completed as people arrive and leave so that a complete record of all those present is available in any emergency.</w:t>
      </w:r>
    </w:p>
    <w:p xmlns:wp14="http://schemas.microsoft.com/office/word/2010/wordml" w:rsidRPr="00D17BB3" w:rsidR="00F6769E" w:rsidP="47347C21" w:rsidRDefault="00F6769E" w14:paraId="33C84FE8" wp14:textId="77777777">
      <w:pPr>
        <w:keepNext w:val="0"/>
        <w:widowControl w:val="0"/>
        <w:numPr>
          <w:ilvl w:val="0"/>
          <w:numId w:val="4"/>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The No Smoking Policy is </w:t>
      </w:r>
      <w:r w:rsidRPr="47347C21" w:rsidR="00F6769E">
        <w:rPr>
          <w:rFonts w:ascii="Calibri" w:hAnsi="Calibri" w:cs="Calibri" w:asciiTheme="minorAscii" w:hAnsiTheme="minorAscii" w:cstheme="minorAscii"/>
          <w:sz w:val="22"/>
          <w:szCs w:val="22"/>
        </w:rPr>
        <w:t>upheld at all times</w:t>
      </w:r>
      <w:r w:rsidRPr="47347C21" w:rsidR="00F6769E">
        <w:rPr>
          <w:rFonts w:ascii="Calibri" w:hAnsi="Calibri" w:cs="Calibri" w:asciiTheme="minorAscii" w:hAnsiTheme="minorAscii" w:cstheme="minorAscii"/>
          <w:sz w:val="22"/>
          <w:szCs w:val="22"/>
        </w:rPr>
        <w:t xml:space="preserve"> on the premises.</w:t>
      </w:r>
    </w:p>
    <w:p xmlns:wp14="http://schemas.microsoft.com/office/word/2010/wordml" w:rsidRPr="00D17BB3" w:rsidR="00F6769E" w:rsidP="47347C21" w:rsidRDefault="00F6769E" w14:paraId="606E9EFC" wp14:textId="77777777">
      <w:pPr>
        <w:keepNext w:val="0"/>
        <w:widowControl w:val="0"/>
        <w:numPr>
          <w:ilvl w:val="0"/>
          <w:numId w:val="4"/>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A correctly stocked first aid box will </w:t>
      </w:r>
      <w:r w:rsidRPr="47347C21" w:rsidR="00F6769E">
        <w:rPr>
          <w:rFonts w:ascii="Calibri" w:hAnsi="Calibri" w:cs="Calibri" w:asciiTheme="minorAscii" w:hAnsiTheme="minorAscii" w:cstheme="minorAscii"/>
          <w:sz w:val="22"/>
          <w:szCs w:val="22"/>
        </w:rPr>
        <w:t>be available at all times</w:t>
      </w:r>
      <w:r w:rsidRPr="47347C21" w:rsidR="00F6769E">
        <w:rPr>
          <w:rFonts w:ascii="Calibri" w:hAnsi="Calibri" w:cs="Calibri" w:asciiTheme="minorAscii" w:hAnsiTheme="minorAscii" w:cstheme="minorAscii"/>
          <w:sz w:val="22"/>
          <w:szCs w:val="22"/>
        </w:rPr>
        <w:t>.</w:t>
      </w:r>
    </w:p>
    <w:p xmlns:wp14="http://schemas.microsoft.com/office/word/2010/wordml" w:rsidRPr="00D17BB3" w:rsidR="00F6769E" w:rsidP="47347C21" w:rsidRDefault="00F6769E" w14:paraId="16CD7345" wp14:textId="736D655C">
      <w:pPr>
        <w:keepNext w:val="0"/>
        <w:widowControl w:val="0"/>
        <w:numPr>
          <w:ilvl w:val="0"/>
          <w:numId w:val="4"/>
        </w:numPr>
        <w:tabs>
          <w:tab w:val="left" w:leader="none" w:pos="1080"/>
          <w:tab w:val="left" w:leader="none" w:pos="1440"/>
        </w:tabs>
        <w:suppressAutoHyphens/>
        <w:spacing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Fire extinguishers will be checked </w:t>
      </w:r>
      <w:r w:rsidRPr="47347C21" w:rsidR="6AE366F7">
        <w:rPr>
          <w:rFonts w:ascii="Calibri" w:hAnsi="Calibri" w:cs="Calibri" w:asciiTheme="minorAscii" w:hAnsiTheme="minorAscii" w:cstheme="minorAscii"/>
          <w:sz w:val="22"/>
          <w:szCs w:val="22"/>
        </w:rPr>
        <w:t>annually,</w:t>
      </w:r>
      <w:r w:rsidRPr="47347C21" w:rsidR="00F6769E">
        <w:rPr>
          <w:rFonts w:ascii="Calibri" w:hAnsi="Calibri" w:cs="Calibri" w:asciiTheme="minorAscii" w:hAnsiTheme="minorAscii" w:cstheme="minorAscii"/>
          <w:sz w:val="22"/>
          <w:szCs w:val="22"/>
        </w:rPr>
        <w:t xml:space="preserve"> and staff will know how to use them.</w:t>
      </w:r>
    </w:p>
    <w:p xmlns:wp14="http://schemas.microsoft.com/office/word/2010/wordml" w:rsidRPr="00D17BB3" w:rsidR="00F6769E" w:rsidP="47347C21" w:rsidRDefault="00F6769E" w14:paraId="72A3D3EC" wp14:textId="77777777">
      <w:pPr>
        <w:keepNext w:val="0"/>
        <w:widowControl w:val="0"/>
        <w:suppressAutoHyphens/>
        <w:spacing w:line="240" w:lineRule="auto"/>
        <w:ind w:left="720"/>
        <w:jc w:val="both"/>
        <w:rPr>
          <w:rFonts w:ascii="Calibri" w:hAnsi="Calibri" w:cs="Calibri" w:asciiTheme="minorAscii" w:hAnsiTheme="minorAscii" w:cstheme="minorAscii"/>
          <w:spacing w:val="-3"/>
          <w:sz w:val="22"/>
          <w:szCs w:val="22"/>
        </w:rPr>
      </w:pPr>
    </w:p>
    <w:p xmlns:wp14="http://schemas.microsoft.com/office/word/2010/wordml" w:rsidRPr="00D17BB3" w:rsidR="00F6769E" w:rsidP="47347C21" w:rsidRDefault="00F6769E" w14:paraId="43E43789"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329" w:id="12"/>
      <w:bookmarkStart w:name="_Toc466449877" w:id="13"/>
      <w:r w:rsidRPr="47347C21" w:rsidR="00F6769E">
        <w:rPr>
          <w:rFonts w:ascii="Calibri" w:hAnsi="Calibri" w:cs="Calibri" w:asciiTheme="minorAscii" w:hAnsiTheme="minorAscii" w:cstheme="minorAscii"/>
        </w:rPr>
        <w:t>Special considerations</w:t>
      </w:r>
      <w:bookmarkEnd w:id="12"/>
      <w:bookmarkEnd w:id="13"/>
    </w:p>
    <w:p xmlns:wp14="http://schemas.microsoft.com/office/word/2010/wordml" w:rsidRPr="00D17BB3" w:rsidR="00F6769E" w:rsidP="47347C21" w:rsidRDefault="00F6769E" w14:paraId="75E708AB" wp14:textId="77777777">
      <w:pPr>
        <w:keepNext w:val="0"/>
        <w:widowControl w:val="0"/>
        <w:suppressAutoHyphens/>
        <w:spacing w:line="240" w:lineRule="auto"/>
        <w:jc w:val="both"/>
        <w:rPr>
          <w:rFonts w:ascii="Calibri" w:hAnsi="Calibri" w:cs="Calibri" w:asciiTheme="minorAscii" w:hAnsiTheme="minorAscii" w:cstheme="minorAscii"/>
          <w:spacing w:val="-3"/>
          <w:sz w:val="22"/>
          <w:szCs w:val="22"/>
        </w:rPr>
      </w:pPr>
      <w:r w:rsidRPr="47347C21" w:rsidR="00F6769E">
        <w:rPr>
          <w:rFonts w:ascii="Calibri" w:hAnsi="Calibri" w:cs="Calibri" w:asciiTheme="minorAscii" w:hAnsiTheme="minorAscii" w:cstheme="minorAscii"/>
          <w:spacing w:val="-3"/>
          <w:sz w:val="22"/>
          <w:szCs w:val="22"/>
        </w:rPr>
        <w:t xml:space="preserve">Some areas and activities pose </w:t>
      </w:r>
      <w:r w:rsidRPr="47347C21" w:rsidR="00F6769E">
        <w:rPr>
          <w:rFonts w:ascii="Calibri" w:hAnsi="Calibri" w:cs="Calibri" w:asciiTheme="minorAscii" w:hAnsiTheme="minorAscii" w:cstheme="minorAscii"/>
          <w:spacing w:val="-3"/>
          <w:sz w:val="22"/>
          <w:szCs w:val="22"/>
        </w:rPr>
        <w:t>particular hazards</w:t>
      </w:r>
      <w:r w:rsidRPr="47347C21" w:rsidR="00F6769E">
        <w:rPr>
          <w:rFonts w:ascii="Calibri" w:hAnsi="Calibri" w:cs="Calibri" w:asciiTheme="minorAscii" w:hAnsiTheme="minorAscii" w:cstheme="minorAscii"/>
          <w:spacing w:val="-3"/>
          <w:sz w:val="22"/>
          <w:szCs w:val="22"/>
        </w:rPr>
        <w:t>. All staff will be aware of these:</w:t>
      </w:r>
    </w:p>
    <w:p xmlns:wp14="http://schemas.microsoft.com/office/word/2010/wordml" w:rsidRPr="00D17BB3" w:rsidR="00F6769E" w:rsidP="47347C21" w:rsidRDefault="00F6769E" w14:paraId="0D0B940D" wp14:textId="77777777">
      <w:pPr>
        <w:keepNext w:val="0"/>
        <w:widowControl w:val="0"/>
        <w:suppressAutoHyphens/>
        <w:spacing w:line="240" w:lineRule="auto"/>
        <w:jc w:val="both"/>
        <w:rPr>
          <w:rFonts w:ascii="Calibri" w:hAnsi="Calibri" w:cs="Calibri" w:asciiTheme="minorAscii" w:hAnsiTheme="minorAscii" w:cstheme="minorAscii"/>
          <w:spacing w:val="-3"/>
          <w:sz w:val="22"/>
          <w:szCs w:val="22"/>
        </w:rPr>
      </w:pPr>
    </w:p>
    <w:p xmlns:wp14="http://schemas.microsoft.com/office/word/2010/wordml" w:rsidRPr="00D17BB3" w:rsidR="00F6769E" w:rsidP="47347C21" w:rsidRDefault="00F6769E" w14:paraId="66B643CE" wp14:textId="77777777">
      <w:pPr>
        <w:keepNext w:val="0"/>
        <w:widowControl w:val="0"/>
        <w:numPr>
          <w:ilvl w:val="0"/>
          <w:numId w:val="5"/>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Children playing with or near water will be continuously supervised.</w:t>
      </w:r>
    </w:p>
    <w:p xmlns:wp14="http://schemas.microsoft.com/office/word/2010/wordml" w:rsidRPr="00D17BB3" w:rsidR="00F6769E" w:rsidP="47347C21" w:rsidRDefault="00F6769E" w14:paraId="55BE7671" wp14:textId="77777777">
      <w:pPr>
        <w:keepNext w:val="0"/>
        <w:widowControl w:val="0"/>
        <w:numPr>
          <w:ilvl w:val="0"/>
          <w:numId w:val="5"/>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There will be safe surfaces beneath and around all climbing equipment and such activities will be appropriately supervised. </w:t>
      </w:r>
    </w:p>
    <w:p xmlns:wp14="http://schemas.microsoft.com/office/word/2010/wordml" w:rsidRPr="00D17BB3" w:rsidR="00F6769E" w:rsidP="47347C21" w:rsidRDefault="00F6769E" w14:paraId="48C37351" wp14:textId="77777777">
      <w:pPr>
        <w:keepNext w:val="0"/>
        <w:widowControl w:val="0"/>
        <w:numPr>
          <w:ilvl w:val="0"/>
          <w:numId w:val="5"/>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All cooking activities involving the use of heat will be continuously supervised. Children will not be allowed in the kitchen for any other purpose.</w:t>
      </w:r>
    </w:p>
    <w:p xmlns:wp14="http://schemas.microsoft.com/office/word/2010/wordml" w:rsidRPr="00D17BB3" w:rsidR="00F6769E" w:rsidP="47347C21" w:rsidRDefault="00F6769E" w14:paraId="209A2D6A" wp14:textId="77777777">
      <w:pPr>
        <w:keepNext w:val="0"/>
        <w:widowControl w:val="0"/>
        <w:numPr>
          <w:ilvl w:val="0"/>
          <w:numId w:val="5"/>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 xml:space="preserve">In shared premises, stored equipment belonging to other </w:t>
      </w:r>
      <w:r w:rsidRPr="47347C21" w:rsidR="00F6769E">
        <w:rPr>
          <w:rFonts w:ascii="Calibri" w:hAnsi="Calibri" w:cs="Calibri" w:asciiTheme="minorAscii" w:hAnsiTheme="minorAscii" w:cstheme="minorAscii"/>
          <w:sz w:val="22"/>
          <w:szCs w:val="22"/>
        </w:rPr>
        <w:t>organisations</w:t>
      </w:r>
      <w:r w:rsidRPr="47347C21" w:rsidR="00F6769E">
        <w:rPr>
          <w:rFonts w:ascii="Calibri" w:hAnsi="Calibri" w:cs="Calibri" w:asciiTheme="minorAscii" w:hAnsiTheme="minorAscii" w:cstheme="minorAscii"/>
          <w:sz w:val="22"/>
          <w:szCs w:val="22"/>
        </w:rPr>
        <w:t xml:space="preserve"> will be checked for potential hazards.</w:t>
      </w:r>
    </w:p>
    <w:p xmlns:wp14="http://schemas.microsoft.com/office/word/2010/wordml" w:rsidRPr="00D17BB3" w:rsidR="00F6769E" w:rsidP="47347C21" w:rsidRDefault="00F6769E" w14:paraId="7E88D877" wp14:textId="77777777">
      <w:pPr>
        <w:keepNext w:val="0"/>
        <w:widowControl w:val="0"/>
        <w:numPr>
          <w:ilvl w:val="0"/>
          <w:numId w:val="5"/>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Access to dangerous areas such as stairways will be physically restricted and closely supervised.</w:t>
      </w:r>
    </w:p>
    <w:p xmlns:wp14="http://schemas.microsoft.com/office/word/2010/wordml" w:rsidRPr="00D17BB3" w:rsidR="00F6769E" w:rsidP="47347C21" w:rsidRDefault="00F6769E" w14:paraId="316A7662" wp14:textId="77777777">
      <w:pPr>
        <w:keepNext w:val="0"/>
        <w:widowControl w:val="0"/>
        <w:numPr>
          <w:ilvl w:val="0"/>
          <w:numId w:val="5"/>
        </w:numPr>
        <w:tabs>
          <w:tab w:val="left" w:leader="none" w:pos="1080"/>
          <w:tab w:val="left" w:leader="none" w:pos="1440"/>
        </w:tabs>
        <w:suppressAutoHyphens/>
        <w:spacing w:after="240"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Systems will be in place to ensure that children are not at risk from swinging doors.</w:t>
      </w:r>
    </w:p>
    <w:p xmlns:wp14="http://schemas.microsoft.com/office/word/2010/wordml" w:rsidRPr="00D17BB3" w:rsidR="00F6769E" w:rsidP="47347C21" w:rsidRDefault="00F6769E" w14:paraId="2B60E3F7" wp14:textId="77777777">
      <w:pPr>
        <w:keepNext w:val="0"/>
        <w:widowControl w:val="0"/>
        <w:numPr>
          <w:ilvl w:val="0"/>
          <w:numId w:val="5"/>
        </w:numPr>
        <w:tabs>
          <w:tab w:val="left" w:leader="none" w:pos="1080"/>
          <w:tab w:val="left" w:leader="none" w:pos="1440"/>
        </w:tabs>
        <w:suppressAutoHyphens/>
        <w:spacing w:line="240" w:lineRule="auto"/>
        <w:jc w:val="both"/>
        <w:rPr>
          <w:rFonts w:ascii="Calibri" w:hAnsi="Calibri" w:cs="Calibri" w:asciiTheme="minorAscii" w:hAnsiTheme="minorAscii" w:cstheme="minorAscii"/>
          <w:sz w:val="22"/>
          <w:szCs w:val="22"/>
        </w:rPr>
      </w:pPr>
      <w:r w:rsidRPr="47347C21" w:rsidR="00F6769E">
        <w:rPr>
          <w:rFonts w:ascii="Calibri" w:hAnsi="Calibri" w:cs="Calibri" w:asciiTheme="minorAscii" w:hAnsiTheme="minorAscii" w:cstheme="minorAscii"/>
          <w:sz w:val="22"/>
          <w:szCs w:val="22"/>
        </w:rPr>
        <w:t>Systems will be in place to ensure that no child can leave the premises unattended</w:t>
      </w:r>
    </w:p>
    <w:p xmlns:wp14="http://schemas.microsoft.com/office/word/2010/wordml" w:rsidRPr="00D17BB3" w:rsidR="00F6769E" w:rsidP="47347C21" w:rsidRDefault="00F6769E" w14:paraId="0E27B00A" wp14:textId="77777777">
      <w:pPr>
        <w:keepNext w:val="0"/>
        <w:widowControl w:val="0"/>
        <w:tabs>
          <w:tab w:val="left" w:leader="none" w:pos="1080"/>
          <w:tab w:val="left" w:leader="none" w:pos="1440"/>
        </w:tabs>
        <w:suppressAutoHyphens/>
        <w:spacing w:line="240" w:lineRule="auto"/>
        <w:ind w:left="720"/>
        <w:jc w:val="both"/>
        <w:rPr>
          <w:rFonts w:ascii="Calibri" w:hAnsi="Calibri" w:cs="Calibri" w:asciiTheme="minorAscii" w:hAnsiTheme="minorAscii" w:cstheme="minorAscii"/>
          <w:sz w:val="22"/>
          <w:szCs w:val="22"/>
        </w:rPr>
      </w:pPr>
    </w:p>
    <w:p w:rsidR="77B093BF" w:rsidP="47347C21" w:rsidRDefault="77B093BF" w14:paraId="4B0A2249" w14:textId="4CFABF4A">
      <w:pPr>
        <w:pStyle w:val="Normal"/>
        <w:keepNext w:val="0"/>
        <w:widowControl w:val="0"/>
        <w:tabs>
          <w:tab w:val="left" w:leader="none" w:pos="1080"/>
          <w:tab w:val="left" w:leader="none" w:pos="1440"/>
        </w:tabs>
        <w:spacing w:line="240" w:lineRule="auto"/>
        <w:ind w:left="0"/>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7347C21" w:rsidR="77B093BF">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Legal references</w:t>
      </w:r>
    </w:p>
    <w:p w:rsidR="77B093BF" w:rsidP="47347C21" w:rsidRDefault="77B093BF" w14:paraId="16A38DE7" w14:textId="43874B1C">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 xml:space="preserve">Health and Safety at Work </w:t>
      </w:r>
      <w:r w:rsidRPr="47347C21" w:rsidR="77B093BF">
        <w:rPr>
          <w:rFonts w:ascii="Calibri" w:hAnsi="Calibri" w:eastAsia="Calibri" w:cs="Calibri" w:asciiTheme="minorAscii" w:hAnsiTheme="minorAscii" w:eastAsiaTheme="minorAscii" w:cstheme="minorAscii"/>
          <w:noProof w:val="0"/>
          <w:sz w:val="22"/>
          <w:szCs w:val="22"/>
          <w:lang w:val="en-US"/>
        </w:rPr>
        <w:t>etc</w:t>
      </w:r>
      <w:r w:rsidRPr="47347C21" w:rsidR="77B093BF">
        <w:rPr>
          <w:rFonts w:ascii="Calibri" w:hAnsi="Calibri" w:eastAsia="Calibri" w:cs="Calibri" w:asciiTheme="minorAscii" w:hAnsiTheme="minorAscii" w:eastAsiaTheme="minorAscii" w:cstheme="minorAscii"/>
          <w:noProof w:val="0"/>
          <w:sz w:val="22"/>
          <w:szCs w:val="22"/>
          <w:lang w:val="en-US"/>
        </w:rPr>
        <w:t xml:space="preserve"> Act 1974</w:t>
      </w:r>
    </w:p>
    <w:p w:rsidR="77B093BF" w:rsidP="47347C21" w:rsidRDefault="77B093BF" w14:paraId="6D8C2595" w14:textId="277E6036">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Health and Safety (Consultation with Employees) Regulations 1996</w:t>
      </w:r>
    </w:p>
    <w:p w:rsidR="77B093BF" w:rsidP="47347C21" w:rsidRDefault="77B093BF" w14:paraId="3571E5BF" w14:textId="1F3F6CAB">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Management of Health and Safety at Work Regulations (1999)</w:t>
      </w:r>
    </w:p>
    <w:p w:rsidR="77B093BF" w:rsidP="47347C21" w:rsidRDefault="77B093BF" w14:paraId="2B10CD56" w14:textId="4D563291">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Regulatory Reform (Fire Safety) Order 2005)</w:t>
      </w:r>
    </w:p>
    <w:p w:rsidR="77B093BF" w:rsidP="47347C21" w:rsidRDefault="77B093BF" w14:paraId="705D70DA" w14:textId="1AB4FD75">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Electricity at Work Regulations (1989)</w:t>
      </w:r>
    </w:p>
    <w:p w:rsidR="77B093BF" w:rsidP="47347C21" w:rsidRDefault="77B093BF" w14:paraId="01E39D32" w14:textId="07F448AA">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Regulation (EC) No 852/2004 of the European Parliament and of the Council on the hygiene of foodstuffs</w:t>
      </w:r>
    </w:p>
    <w:p w:rsidR="77B093BF" w:rsidP="47347C21" w:rsidRDefault="77B093BF" w14:paraId="4BD35E13" w14:textId="27E169C4">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Manual Handling Operations Regulations (1992) (Amended 2002)</w:t>
      </w:r>
    </w:p>
    <w:p w:rsidR="77B093BF" w:rsidP="47347C21" w:rsidRDefault="77B093BF" w14:paraId="44B1EAFB" w14:textId="430B8488">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Medicines Act (1968)</w:t>
      </w:r>
    </w:p>
    <w:p w:rsidR="77B093BF" w:rsidP="47347C21" w:rsidRDefault="77B093BF" w14:paraId="2537411E" w14:textId="384D8ED1">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Reporting of Injuries, Diseases and Dangerous Occurrences Regulations (RIDDOR) (Amendment) Regulations 2012</w:t>
      </w:r>
    </w:p>
    <w:p w:rsidR="77B093BF" w:rsidP="47347C21" w:rsidRDefault="77B093BF" w14:paraId="657DC51D" w14:textId="18257C86">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Control of Substances Hazardous to Health (COSHH) Regulations 2004</w:t>
      </w:r>
    </w:p>
    <w:p w:rsidR="77B093BF" w:rsidP="47347C21" w:rsidRDefault="77B093BF" w14:paraId="1D0FBD7A" w14:textId="2455807A">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Health and Safety (First Aid) Regulations 1981</w:t>
      </w:r>
    </w:p>
    <w:p w:rsidR="77B093BF" w:rsidP="47347C21" w:rsidRDefault="77B093BF" w14:paraId="6FF26F7E" w14:textId="0BE0D7F6">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Childcare Act 2006</w:t>
      </w:r>
    </w:p>
    <w:p w:rsidR="77B093BF" w:rsidP="47347C21" w:rsidRDefault="77B093BF" w14:paraId="0D9EB035" w14:textId="104777AE">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b w:val="1"/>
          <w:bCs w:val="1"/>
          <w:noProof w:val="0"/>
          <w:sz w:val="22"/>
          <w:szCs w:val="22"/>
          <w:lang w:val="en-US"/>
        </w:rPr>
      </w:pPr>
      <w:r w:rsidRPr="47347C21" w:rsidR="77B093BF">
        <w:rPr>
          <w:rFonts w:ascii="Calibri" w:hAnsi="Calibri" w:eastAsia="Calibri" w:cs="Calibri" w:asciiTheme="minorAscii" w:hAnsiTheme="minorAscii" w:eastAsiaTheme="minorAscii" w:cstheme="minorAscii"/>
          <w:b w:val="1"/>
          <w:bCs w:val="1"/>
          <w:noProof w:val="0"/>
          <w:sz w:val="22"/>
          <w:szCs w:val="22"/>
          <w:lang w:val="en-US"/>
        </w:rPr>
        <w:t>Further guidance</w:t>
      </w:r>
    </w:p>
    <w:p w:rsidR="77B093BF" w:rsidP="47347C21" w:rsidRDefault="77B093BF" w14:paraId="24E21F52" w14:textId="3FC939AB">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hyperlink w:anchor="!prod/d28ed1d4-7564-ea11-a811-000d3a0bad7c/curr/GBP" r:id="Rd9383381fcc54719">
        <w:r w:rsidRPr="47347C21" w:rsidR="77B093BF">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Dynamic Risk Management in the Early Years</w:t>
        </w:r>
      </w:hyperlink>
      <w:r w:rsidRPr="47347C21" w:rsidR="77B093BF">
        <w:rPr>
          <w:rFonts w:ascii="Calibri" w:hAnsi="Calibri" w:eastAsia="Calibri" w:cs="Calibri" w:asciiTheme="minorAscii" w:hAnsiTheme="minorAscii" w:eastAsiaTheme="minorAscii" w:cstheme="minorAscii"/>
          <w:noProof w:val="0"/>
          <w:sz w:val="22"/>
          <w:szCs w:val="22"/>
          <w:lang w:val="en-US"/>
        </w:rPr>
        <w:t xml:space="preserve"> (Alliance Publication)</w:t>
      </w:r>
    </w:p>
    <w:p w:rsidR="77B093BF" w:rsidP="47347C21" w:rsidRDefault="77B093BF" w14:paraId="5483B269" w14:textId="490BDDCA">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sz w:val="22"/>
          <w:szCs w:val="22"/>
        </w:rPr>
      </w:pPr>
      <w:r w:rsidRPr="47347C21" w:rsidR="77B093BF">
        <w:rPr>
          <w:rFonts w:ascii="Calibri" w:hAnsi="Calibri" w:eastAsia="Calibri" w:cs="Calibri" w:asciiTheme="minorAscii" w:hAnsiTheme="minorAscii" w:eastAsiaTheme="minorAscii" w:cstheme="minorAscii"/>
          <w:noProof w:val="0"/>
          <w:sz w:val="22"/>
          <w:szCs w:val="22"/>
          <w:lang w:val="en-US"/>
        </w:rPr>
        <w:t xml:space="preserve">Health and Safety Executive </w:t>
      </w:r>
      <w:hyperlink>
        <w:r w:rsidRPr="47347C21" w:rsidR="77B093BF">
          <w:rPr>
            <w:rStyle w:val="Hyperlink"/>
            <w:rFonts w:ascii="Calibri" w:hAnsi="Calibri" w:eastAsia="Calibri" w:cs="Calibri" w:asciiTheme="minorAscii" w:hAnsiTheme="minorAscii" w:eastAsiaTheme="minorAscii" w:cstheme="minorAscii"/>
            <w:strike w:val="0"/>
            <w:dstrike w:val="0"/>
            <w:noProof w:val="0"/>
            <w:sz w:val="22"/>
            <w:szCs w:val="22"/>
            <w:lang w:val="en-US"/>
          </w:rPr>
          <w:t>www.hse.gov.uk/risk</w:t>
        </w:r>
      </w:hyperlink>
    </w:p>
    <w:p w:rsidR="77B093BF" w:rsidP="47347C21" w:rsidRDefault="77B093BF" w14:paraId="3753ABB2" w14:textId="363438B3">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noProof w:val="0"/>
          <w:sz w:val="22"/>
          <w:szCs w:val="22"/>
          <w:lang w:val="en-US"/>
        </w:rPr>
      </w:pPr>
      <w:r w:rsidRPr="47347C21" w:rsidR="77B093BF">
        <w:rPr>
          <w:rFonts w:ascii="Calibri" w:hAnsi="Calibri" w:eastAsia="Calibri" w:cs="Calibri" w:asciiTheme="minorAscii" w:hAnsiTheme="minorAscii" w:eastAsiaTheme="minorAscii" w:cstheme="minorAscii"/>
          <w:noProof w:val="0"/>
          <w:sz w:val="22"/>
          <w:szCs w:val="22"/>
          <w:lang w:val="en-US"/>
        </w:rPr>
        <w:t xml:space="preserve">Food Standards Agency </w:t>
      </w:r>
      <w:hyperlink r:id="R5b256599fe474c2a">
        <w:r w:rsidRPr="47347C21" w:rsidR="77B093BF">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www.food.gov.uk</w:t>
        </w:r>
      </w:hyperlink>
      <w:r w:rsidRPr="47347C21" w:rsidR="77B093BF">
        <w:rPr>
          <w:rFonts w:ascii="Calibri" w:hAnsi="Calibri" w:eastAsia="Calibri" w:cs="Calibri" w:asciiTheme="minorAscii" w:hAnsiTheme="minorAscii" w:eastAsiaTheme="minorAscii" w:cstheme="minorAscii"/>
          <w:noProof w:val="0"/>
          <w:sz w:val="22"/>
          <w:szCs w:val="22"/>
          <w:lang w:val="en-US"/>
        </w:rPr>
        <w:t xml:space="preserve"> </w:t>
      </w:r>
    </w:p>
    <w:p w:rsidR="77B093BF" w:rsidP="47347C21" w:rsidRDefault="77B093BF" w14:paraId="7BE7A9B2" w14:textId="0A0EEBCE">
      <w:pPr>
        <w:pStyle w:val="ListParagraph"/>
        <w:numPr>
          <w:ilvl w:val="0"/>
          <w:numId w:val="8"/>
        </w:numPr>
        <w:spacing w:before="120" w:beforeAutospacing="off" w:after="120" w:afterAutospacing="off" w:line="360" w:lineRule="auto"/>
        <w:ind w:right="-20"/>
        <w:jc w:val="both"/>
        <w:rPr>
          <w:rFonts w:ascii="Calibri" w:hAnsi="Calibri" w:eastAsia="Calibri" w:cs="Calibri" w:asciiTheme="minorAscii" w:hAnsiTheme="minorAscii" w:eastAsiaTheme="minorAscii" w:cstheme="minorAscii"/>
          <w:sz w:val="22"/>
          <w:szCs w:val="22"/>
        </w:rPr>
      </w:pPr>
      <w:r w:rsidRPr="47347C21" w:rsidR="77B093BF">
        <w:rPr>
          <w:rFonts w:ascii="Calibri" w:hAnsi="Calibri" w:eastAsia="Calibri" w:cs="Calibri" w:asciiTheme="minorAscii" w:hAnsiTheme="minorAscii" w:eastAsiaTheme="minorAscii" w:cstheme="minorAscii"/>
          <w:noProof w:val="0"/>
          <w:sz w:val="22"/>
          <w:szCs w:val="22"/>
          <w:lang w:val="en-US"/>
        </w:rPr>
        <w:t xml:space="preserve">Ministry or Housing, Communities &amp; Local Government </w:t>
      </w:r>
      <w:hyperlink r:id="R439ea01b562541a8">
        <w:r w:rsidRPr="47347C21" w:rsidR="77B093BF">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www.communities.gov.uk</w:t>
        </w:r>
      </w:hyperlink>
    </w:p>
    <w:sectPr w:rsidRPr="00F6769E" w:rsidR="00F6769E" w:rsidSect="00B67847">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int2:observations>
    <int2:textHash int2:hashCode="kByidkXaRxGvMx" int2:id="Fh5lDXjz">
      <int2:state int2:type="AugLoop_Text_Critique" int2:value="Rejected"/>
    </int2:textHash>
    <int2:textHash int2:hashCode="5XDRCdvPuC+WfK" int2:id="n502OYOu">
      <int2:state int2:type="AugLoop_Text_Critique" int2:value="Rejected"/>
    </int2:textHash>
    <int2:textHash int2:hashCode="nRSox3TdiEm2GZ" int2:id="8D3n4puY">
      <int2:state int2:type="AugLoop_Text_Critique" int2:value="Rejected"/>
    </int2:textHash>
    <int2:textHash int2:hashCode="xQy+KnIliT8rxm" int2:id="SEyJNqFa">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5">
    <w:nsid w:val="5dd88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b6959e"/>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3">
    <w:nsid w:val="375380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0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6504e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44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7122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fce3c1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nsid w:val="0F770080"/>
    <w:multiLevelType w:val="hybridMultilevel"/>
    <w:tmpl w:val="C3820174"/>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nsid w:val="18A93942"/>
    <w:multiLevelType w:val="hybridMultilevel"/>
    <w:tmpl w:val="04966DBE"/>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19F21A5C"/>
    <w:multiLevelType w:val="hybridMultilevel"/>
    <w:tmpl w:val="D076C222"/>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nsid w:val="2FD66E3E"/>
    <w:multiLevelType w:val="hybridMultilevel"/>
    <w:tmpl w:val="474A38EA"/>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33FC0E46"/>
    <w:multiLevelType w:val="hybridMultilevel"/>
    <w:tmpl w:val="9320B3E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nsid w:val="37113B79"/>
    <w:multiLevelType w:val="hybridMultilevel"/>
    <w:tmpl w:val="858A9D42"/>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nsid w:val="464A4638"/>
    <w:multiLevelType w:val="hybridMultilevel"/>
    <w:tmpl w:val="0532CC82"/>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51171BB0"/>
    <w:multiLevelType w:val="hybridMultilevel"/>
    <w:tmpl w:val="DB4EE112"/>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5"/>
  </w:num>
  <w:num w:numId="2">
    <w:abstractNumId w:val="4"/>
  </w:num>
  <w:num w:numId="3">
    <w:abstractNumId w:val="7"/>
  </w:num>
  <w:num w:numId="4">
    <w:abstractNumId w:val="2"/>
  </w:num>
  <w:num w:numId="5">
    <w:abstractNumId w:val="0"/>
  </w:num>
  <w:num w:numId="6">
    <w:abstractNumId w:val="1"/>
  </w:num>
  <w:num w:numId="7">
    <w:abstractNumId w:val="3"/>
  </w:num>
  <w:num w:numId="8">
    <w:abstractNumId w:val="6"/>
  </w:num>
  <w:numIdMacAtCleanup w:val="8"/>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0"/>
  <w:trackRevisions w:val="false"/>
  <w:defaultTabStop w:val="720"/>
  <w:characterSpacingControl w:val="doNotCompress"/>
  <w:compat/>
  <w:rsids>
    <w:rsidRoot w:val="00B53861"/>
    <w:rsid w:val="0024251D"/>
    <w:rsid w:val="00315F1D"/>
    <w:rsid w:val="00337E8C"/>
    <w:rsid w:val="003C5EA8"/>
    <w:rsid w:val="00442C3D"/>
    <w:rsid w:val="00581F2B"/>
    <w:rsid w:val="00645E06"/>
    <w:rsid w:val="006E1723"/>
    <w:rsid w:val="007D67A0"/>
    <w:rsid w:val="008651AA"/>
    <w:rsid w:val="00A8439C"/>
    <w:rsid w:val="00AC415B"/>
    <w:rsid w:val="00B53861"/>
    <w:rsid w:val="00B71A51"/>
    <w:rsid w:val="00BF31A9"/>
    <w:rsid w:val="00C51C04"/>
    <w:rsid w:val="00D56694"/>
    <w:rsid w:val="00E24388"/>
    <w:rsid w:val="00F6769E"/>
    <w:rsid w:val="00FE77DC"/>
    <w:rsid w:val="01DEA582"/>
    <w:rsid w:val="06ACA8EC"/>
    <w:rsid w:val="0825A0CD"/>
    <w:rsid w:val="0C922845"/>
    <w:rsid w:val="0DAF3D96"/>
    <w:rsid w:val="0E16350B"/>
    <w:rsid w:val="178B3C14"/>
    <w:rsid w:val="193EA566"/>
    <w:rsid w:val="1C8C2FE0"/>
    <w:rsid w:val="1C9FE00E"/>
    <w:rsid w:val="1E16C696"/>
    <w:rsid w:val="1F0E5D7F"/>
    <w:rsid w:val="1FADE6EA"/>
    <w:rsid w:val="1FD780D0"/>
    <w:rsid w:val="22E0ED10"/>
    <w:rsid w:val="2C3E81C6"/>
    <w:rsid w:val="2F1BFD46"/>
    <w:rsid w:val="30FEFBBB"/>
    <w:rsid w:val="3167C89B"/>
    <w:rsid w:val="391BD882"/>
    <w:rsid w:val="459027BD"/>
    <w:rsid w:val="47347C21"/>
    <w:rsid w:val="4BFF6941"/>
    <w:rsid w:val="4CAEE692"/>
    <w:rsid w:val="4E722163"/>
    <w:rsid w:val="55A1C83D"/>
    <w:rsid w:val="5D13C1C8"/>
    <w:rsid w:val="640F6419"/>
    <w:rsid w:val="647F8FE4"/>
    <w:rsid w:val="6AE366F7"/>
    <w:rsid w:val="6D9D1E02"/>
    <w:rsid w:val="6ECD232A"/>
    <w:rsid w:val="73597DBF"/>
    <w:rsid w:val="7385FE78"/>
    <w:rsid w:val="741DD5D9"/>
    <w:rsid w:val="75D245E8"/>
    <w:rsid w:val="77B093BF"/>
    <w:rsid w:val="78B273D3"/>
    <w:rsid w:val="7ADACB26"/>
    <w:rsid w:val="7D0EC5DF"/>
    <w:rsid w:val="7E20A3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02E905E"/>
  <w15:docId w15:val="{24ECA01D-CABC-49C1-A9C4-D19F2586846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3861"/>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B53861"/>
    <w:pPr>
      <w:keepNext/>
      <w:tabs>
        <w:tab w:val="left" w:pos="-720"/>
      </w:tabs>
      <w:suppressAutoHyphens/>
      <w:jc w:val="center"/>
      <w:outlineLvl w:val="0"/>
    </w:pPr>
    <w:rPr>
      <w:rFonts w:ascii="Palatino Linotype" w:hAnsi="Palatino Linotype"/>
      <w:b/>
      <w:bCs/>
      <w:spacing w:val="-3"/>
      <w:sz w:val="24"/>
      <w:u w:val="single"/>
    </w:rPr>
  </w:style>
  <w:style w:type="paragraph" w:styleId="Heading2">
    <w:name w:val="heading 2"/>
    <w:basedOn w:val="Normal"/>
    <w:next w:val="Normal"/>
    <w:link w:val="Heading2Char"/>
    <w:autoRedefine/>
    <w:qFormat/>
    <w:rsid w:val="00B53861"/>
    <w:pPr>
      <w:keepNext/>
      <w:tabs>
        <w:tab w:val="left" w:pos="-720"/>
      </w:tabs>
      <w:suppressAutoHyphens/>
      <w:spacing w:after="120"/>
      <w:outlineLvl w:val="1"/>
    </w:pPr>
    <w:rPr>
      <w:rFonts w:ascii="Arial" w:hAnsi="Arial" w:cs="Arial"/>
      <w:b/>
      <w:shadow/>
      <w:spacing w:val="-3"/>
      <w:sz w:val="22"/>
    </w:rPr>
  </w:style>
  <w:style w:type="paragraph" w:styleId="Heading3">
    <w:name w:val="heading 3"/>
    <w:basedOn w:val="Normal"/>
    <w:next w:val="Normal"/>
    <w:link w:val="Heading3Char"/>
    <w:uiPriority w:val="9"/>
    <w:semiHidden/>
    <w:unhideWhenUsed/>
    <w:qFormat/>
    <w:rsid w:val="00FE77DC"/>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B53861"/>
    <w:pPr>
      <w:keepNext/>
      <w:tabs>
        <w:tab w:val="left" w:pos="0"/>
      </w:tabs>
      <w:suppressAutoHyphens/>
      <w:outlineLvl w:val="3"/>
    </w:pPr>
    <w:rPr>
      <w:rFonts w:ascii="Verdana" w:hAnsi="Verdana" w:cs="Arial"/>
      <w:b/>
      <w:shadow/>
      <w:spacing w:val="-3"/>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B53861"/>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B53861"/>
    <w:rPr>
      <w:rFonts w:ascii="Arial" w:hAnsi="Arial" w:eastAsia="Times New Roman" w:cs="Arial"/>
      <w:b/>
      <w:shadow/>
      <w:snapToGrid w:val="0"/>
      <w:spacing w:val="-3"/>
      <w:szCs w:val="20"/>
      <w:lang w:val="en-US"/>
    </w:rPr>
  </w:style>
  <w:style w:type="character" w:styleId="Heading4Char" w:customStyle="1">
    <w:name w:val="Heading 4 Char"/>
    <w:basedOn w:val="DefaultParagraphFont"/>
    <w:link w:val="Heading4"/>
    <w:rsid w:val="00B53861"/>
    <w:rPr>
      <w:rFonts w:ascii="Verdana" w:hAnsi="Verdana" w:eastAsia="Times New Roman" w:cs="Arial"/>
      <w:b/>
      <w:shadow/>
      <w:snapToGrid w:val="0"/>
      <w:spacing w:val="-3"/>
      <w:sz w:val="28"/>
      <w:szCs w:val="20"/>
      <w:lang w:val="en-US"/>
    </w:rPr>
  </w:style>
  <w:style w:type="paragraph" w:styleId="ecmsonormal" w:customStyle="1">
    <w:name w:val="ec_msonormal"/>
    <w:basedOn w:val="Normal"/>
    <w:rsid w:val="00B53861"/>
    <w:pPr>
      <w:widowControl/>
      <w:spacing w:after="324"/>
    </w:pPr>
    <w:rPr>
      <w:snapToGrid/>
      <w:sz w:val="24"/>
      <w:szCs w:val="24"/>
    </w:rPr>
  </w:style>
  <w:style w:type="paragraph" w:styleId="ListParagraph">
    <w:name w:val="List Paragraph"/>
    <w:basedOn w:val="Normal"/>
    <w:qFormat/>
    <w:rsid w:val="00B53861"/>
    <w:pPr>
      <w:widowControl/>
      <w:ind w:left="720"/>
      <w:contextualSpacing/>
    </w:pPr>
    <w:rPr>
      <w:snapToGrid/>
      <w:sz w:val="24"/>
      <w:szCs w:val="24"/>
      <w:lang w:val="en-GB" w:eastAsia="en-GB"/>
    </w:rPr>
  </w:style>
  <w:style w:type="table" w:styleId="TableGrid">
    <w:name w:val="Table Grid"/>
    <w:basedOn w:val="TableNormal"/>
    <w:uiPriority w:val="59"/>
    <w:rsid w:val="00B5386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ubtitle">
    <w:name w:val="Subtitle"/>
    <w:basedOn w:val="Normal"/>
    <w:link w:val="SubtitleChar"/>
    <w:qFormat/>
    <w:rsid w:val="00B53861"/>
    <w:pPr>
      <w:tabs>
        <w:tab w:val="left" w:pos="-720"/>
      </w:tabs>
      <w:suppressAutoHyphens/>
      <w:jc w:val="center"/>
    </w:pPr>
    <w:rPr>
      <w:rFonts w:ascii="Arial" w:hAnsi="Arial"/>
      <w:b/>
      <w:shadow/>
      <w:spacing w:val="-3"/>
      <w:sz w:val="24"/>
    </w:rPr>
  </w:style>
  <w:style w:type="character" w:styleId="SubtitleChar" w:customStyle="1">
    <w:name w:val="Subtitle Char"/>
    <w:basedOn w:val="DefaultParagraphFont"/>
    <w:link w:val="Subtitle"/>
    <w:rsid w:val="00B53861"/>
    <w:rPr>
      <w:rFonts w:ascii="Arial" w:hAnsi="Arial" w:eastAsia="Times New Roman" w:cs="Times New Roman"/>
      <w:b/>
      <w:shadow/>
      <w:snapToGrid w:val="0"/>
      <w:spacing w:val="-3"/>
      <w:sz w:val="24"/>
      <w:szCs w:val="20"/>
      <w:lang w:val="en-US"/>
    </w:rPr>
  </w:style>
  <w:style w:type="character" w:styleId="Heading3Char" w:customStyle="1">
    <w:name w:val="Heading 3 Char"/>
    <w:basedOn w:val="DefaultParagraphFont"/>
    <w:link w:val="Heading3"/>
    <w:uiPriority w:val="9"/>
    <w:semiHidden/>
    <w:rsid w:val="00FE77DC"/>
    <w:rPr>
      <w:rFonts w:asciiTheme="majorHAnsi" w:hAnsiTheme="majorHAnsi" w:eastAsiaTheme="majorEastAsia" w:cstheme="majorBidi"/>
      <w:b/>
      <w:bCs/>
      <w:snapToGrid w:val="0"/>
      <w:color w:val="4F81BD" w:themeColor="accent1"/>
      <w:sz w:val="20"/>
      <w:szCs w:val="20"/>
      <w:lang w:val="en-US"/>
    </w:rPr>
  </w:style>
  <w:style w:type="paragraph" w:styleId="BodyText">
    <w:name w:val="Body Text"/>
    <w:basedOn w:val="Normal"/>
    <w:link w:val="BodyTextChar"/>
    <w:rsid w:val="00FE77DC"/>
    <w:pPr>
      <w:tabs>
        <w:tab w:val="left" w:pos="0"/>
        <w:tab w:val="left" w:pos="284"/>
        <w:tab w:val="left" w:pos="720"/>
      </w:tabs>
      <w:suppressAutoHyphens/>
    </w:pPr>
    <w:rPr>
      <w:rFonts w:ascii="Arial" w:hAnsi="Arial" w:cs="Arial"/>
      <w:shadow/>
      <w:spacing w:val="-3"/>
      <w:sz w:val="22"/>
    </w:rPr>
  </w:style>
  <w:style w:type="character" w:styleId="BodyTextChar" w:customStyle="1">
    <w:name w:val="Body Text Char"/>
    <w:basedOn w:val="DefaultParagraphFont"/>
    <w:link w:val="BodyText"/>
    <w:rsid w:val="00FE77DC"/>
    <w:rPr>
      <w:rFonts w:ascii="Arial" w:hAnsi="Arial" w:eastAsia="Times New Roman" w:cs="Arial"/>
      <w:shadow/>
      <w:snapToGrid w:val="0"/>
      <w:spacing w:val="-3"/>
      <w:szCs w:val="20"/>
      <w:lang w:val="en-US"/>
    </w:rPr>
  </w:style>
  <w:style w:type="character" w:styleId="Hyperlink">
    <w:name w:val="Hyperlink"/>
    <w:uiPriority w:val="99"/>
    <w:unhideWhenUsed/>
    <w:rsid w:val="00AC415B"/>
    <w:rPr>
      <w:color w:val="0563C1"/>
      <w:u w:val="single"/>
    </w:rPr>
  </w:style>
  <w:style w:type="paragraph" w:styleId="Title">
    <w:name w:val="Title"/>
    <w:basedOn w:val="Normal"/>
    <w:link w:val="TitleChar"/>
    <w:qFormat/>
    <w:rsid w:val="00F6769E"/>
    <w:pPr>
      <w:tabs>
        <w:tab w:val="left" w:pos="-720"/>
      </w:tabs>
      <w:suppressAutoHyphens/>
      <w:jc w:val="center"/>
    </w:pPr>
    <w:rPr>
      <w:rFonts w:ascii="Arial" w:hAnsi="Arial"/>
      <w:b/>
      <w:shadow/>
      <w:spacing w:val="-3"/>
      <w:sz w:val="24"/>
      <w:u w:val="single"/>
    </w:rPr>
  </w:style>
  <w:style w:type="character" w:styleId="TitleChar" w:customStyle="1">
    <w:name w:val="Title Char"/>
    <w:basedOn w:val="DefaultParagraphFont"/>
    <w:link w:val="Title"/>
    <w:rsid w:val="00F6769E"/>
    <w:rPr>
      <w:rFonts w:ascii="Arial" w:hAnsi="Arial" w:eastAsia="Times New Roman" w:cs="Times New Roman"/>
      <w:b/>
      <w:shadow/>
      <w:snapToGrid w:val="0"/>
      <w:spacing w:val="-3"/>
      <w:sz w:val="24"/>
      <w:szCs w:val="20"/>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portal.eyalliance.org.uk/Shop" TargetMode="External" Id="Rd9383381fcc54719" /><Relationship Type="http://schemas.openxmlformats.org/officeDocument/2006/relationships/hyperlink" Target="http://www.fod.gov.uk/" TargetMode="External" Id="R5b256599fe474c2a" /><Relationship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 Id="R439ea01b562541a8" /><Relationship Type="http://schemas.microsoft.com/office/2020/10/relationships/intelligence" Target="intelligence2.xml" Id="R7c10668b4ab249a9" /><Relationship Type="http://schemas.openxmlformats.org/officeDocument/2006/relationships/image" Target="/media/image2.png" Id="Rfbaa81ee1fc646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2448D-AC92-44D0-9C56-683F6F0BB0A6}"/>
</file>

<file path=customXml/itemProps2.xml><?xml version="1.0" encoding="utf-8"?>
<ds:datastoreItem xmlns:ds="http://schemas.openxmlformats.org/officeDocument/2006/customXml" ds:itemID="{EA25C0DB-BCEA-4CAF-BD20-3EC2041CE925}"/>
</file>

<file path=customXml/itemProps3.xml><?xml version="1.0" encoding="utf-8"?>
<ds:datastoreItem xmlns:ds="http://schemas.openxmlformats.org/officeDocument/2006/customXml" ds:itemID="{F65CC199-6953-48B1-9F3C-BFECA7935F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6</revision>
  <lastPrinted>2019-05-16T17:10:00.0000000Z</lastPrinted>
  <dcterms:created xsi:type="dcterms:W3CDTF">2019-05-16T17:11:00.0000000Z</dcterms:created>
  <dcterms:modified xsi:type="dcterms:W3CDTF">2025-03-18T13:02:46.8348566Z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